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BD559E" w:rsidP="00395511">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58F3BCC2" wp14:editId="199D4462">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BD559E" w:rsidP="00395511">
                            <w:pPr>
                              <w:spacing w:line="240" w:lineRule="auto"/>
                              <w:contextualSpacing/>
                              <w:jc w:val="center"/>
                              <w:rPr>
                                <w:rFonts w:ascii="Arial Narrow" w:hAnsi="Arial Narrow"/>
                                <w:color w:val="595959" w:themeColor="text1" w:themeTint="A6"/>
                                <w:sz w:val="28"/>
                                <w:szCs w:val="28"/>
                                <w:lang w:val="en-US"/>
                              </w:rPr>
                            </w:pPr>
                            <w:r w:rsidRPr="00BD559E">
                              <w:rPr>
                                <w:rFonts w:cstheme="minorHAnsi"/>
                                <w:bCs/>
                                <w:color w:val="595959" w:themeColor="text1" w:themeTint="A6"/>
                                <w:sz w:val="24"/>
                                <w:szCs w:val="20"/>
                                <w:lang w:val="en-US"/>
                              </w:rPr>
                              <w:t>(</w:t>
                            </w:r>
                            <w:r w:rsidRPr="00BD559E">
                              <w:rPr>
                                <w:rFonts w:cstheme="minorHAnsi"/>
                                <w:b/>
                                <w:bCs/>
                                <w:color w:val="595959" w:themeColor="text1" w:themeTint="A6"/>
                                <w:sz w:val="28"/>
                                <w:szCs w:val="20"/>
                                <w:lang w:val="en-US"/>
                              </w:rPr>
                              <w:t>April 2024</w:t>
                            </w:r>
                            <w:r w:rsidRPr="00BD559E">
                              <w:rPr>
                                <w:rFonts w:cstheme="minorHAnsi"/>
                                <w:bCs/>
                                <w:color w:val="595959" w:themeColor="text1" w:themeTint="A6"/>
                                <w:sz w:val="24"/>
                                <w:szCs w:val="20"/>
                                <w:lang w:val="en-US"/>
                              </w:rPr>
                              <w:t>, From the liturgy of The Sunday Mass on April 7 in the Season of Easter.)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" filled="f" stroked="f">
                <v:textbox>
                  <w:txbxContent>
                    <w:p w:rsidR="00395511" w:rsidRPr="00AF50D4" w:rsidRDefault="00BD559E" w:rsidP="00395511">
                      <w:pPr>
                        <w:spacing w:line="240" w:lineRule="auto"/>
                        <w:contextualSpacing/>
                        <w:jc w:val="center"/>
                        <w:rPr>
                          <w:rFonts w:ascii="Arial Narrow" w:hAnsi="Arial Narrow"/>
                          <w:color w:val="595959" w:themeColor="text1" w:themeTint="A6"/>
                          <w:sz w:val="28"/>
                          <w:szCs w:val="28"/>
                          <w:lang w:val="en-US"/>
                        </w:rPr>
                      </w:pPr>
                      <w:r w:rsidRPr="00BD559E">
                        <w:rPr>
                          <w:rFonts w:cstheme="minorHAnsi"/>
                          <w:bCs/>
                          <w:color w:val="595959" w:themeColor="text1" w:themeTint="A6"/>
                          <w:sz w:val="24"/>
                          <w:szCs w:val="20"/>
                          <w:lang w:val="en-US"/>
                        </w:rPr>
                        <w:t>(</w:t>
                      </w:r>
                      <w:r w:rsidRPr="00BD559E">
                        <w:rPr>
                          <w:rFonts w:cstheme="minorHAnsi"/>
                          <w:b/>
                          <w:bCs/>
                          <w:color w:val="595959" w:themeColor="text1" w:themeTint="A6"/>
                          <w:sz w:val="28"/>
                          <w:szCs w:val="20"/>
                          <w:lang w:val="en-US"/>
                        </w:rPr>
                        <w:t>April 2024</w:t>
                      </w:r>
                      <w:r w:rsidRPr="00BD559E">
                        <w:rPr>
                          <w:rFonts w:cstheme="minorHAnsi"/>
                          <w:bCs/>
                          <w:color w:val="595959" w:themeColor="text1" w:themeTint="A6"/>
                          <w:sz w:val="24"/>
                          <w:szCs w:val="20"/>
                          <w:lang w:val="en-US"/>
                        </w:rPr>
                        <w:t>, From the liturgy of The Sunday Mass on April 7 in the Season of Easter.)</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5FB897C4" wp14:editId="47A325F3">
                <wp:simplePos x="0" y="0"/>
                <wp:positionH relativeFrom="column">
                  <wp:posOffset>2119630</wp:posOffset>
                </wp:positionH>
                <wp:positionV relativeFrom="paragraph">
                  <wp:posOffset>-410845</wp:posOffset>
                </wp:positionV>
                <wp:extent cx="6028055" cy="509905"/>
                <wp:effectExtent l="0" t="0" r="0" b="4445"/>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509905"/>
                        </a:xfrm>
                        <a:prstGeom prst="rect">
                          <a:avLst/>
                        </a:prstGeom>
                        <a:noFill/>
                        <a:ln w="9525">
                          <a:noFill/>
                          <a:miter lim="800000"/>
                          <a:headEnd/>
                          <a:tailEnd/>
                        </a:ln>
                      </wps:spPr>
                      <wps:txbx>
                        <w:txbxContent>
                          <w:p w:rsidR="00AF50D4" w:rsidRPr="007B2B67" w:rsidRDefault="00BD559E" w:rsidP="00AF50D4">
                            <w:pPr>
                              <w:spacing w:line="240" w:lineRule="auto"/>
                              <w:contextualSpacing/>
                              <w:jc w:val="center"/>
                              <w:rPr>
                                <w:rFonts w:ascii="Arial Narrow" w:hAnsi="Arial Narrow"/>
                                <w:b/>
                                <w:color w:val="595959" w:themeColor="text1" w:themeTint="A6"/>
                                <w:sz w:val="24"/>
                                <w:szCs w:val="24"/>
                                <w:lang w:val="en-US"/>
                              </w:rPr>
                            </w:pPr>
                            <w:r w:rsidRPr="00BD559E">
                              <w:rPr>
                                <w:rFonts w:cstheme="minorHAnsi"/>
                                <w:b/>
                                <w:bCs/>
                                <w:color w:val="595959" w:themeColor="text1" w:themeTint="A6"/>
                                <w:sz w:val="24"/>
                                <w:szCs w:val="24"/>
                                <w:lang w:val="en-US"/>
                              </w:rPr>
                              <w:t>“ With great power the apostles gave their testimony to the resurrection of the Lord Jesus, and great grace was upon them all.” (Acts 4:33)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6.9pt;margin-top:-32.35pt;width:474.65pt;height:40.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" filled="f" stroked="f">
                <v:textbox>
                  <w:txbxContent>
                    <w:p w:rsidR="00AF50D4" w:rsidRPr="007B2B67" w:rsidRDefault="00BD559E" w:rsidP="00AF50D4">
                      <w:pPr>
                        <w:spacing w:line="240" w:lineRule="auto"/>
                        <w:contextualSpacing/>
                        <w:jc w:val="center"/>
                        <w:rPr>
                          <w:rFonts w:ascii="Arial Narrow" w:hAnsi="Arial Narrow"/>
                          <w:b/>
                          <w:color w:val="595959" w:themeColor="text1" w:themeTint="A6"/>
                          <w:sz w:val="24"/>
                          <w:szCs w:val="24"/>
                          <w:lang w:val="en-US"/>
                        </w:rPr>
                      </w:pPr>
                      <w:r w:rsidRPr="00BD559E">
                        <w:rPr>
                          <w:rFonts w:cstheme="minorHAnsi"/>
                          <w:b/>
                          <w:bCs/>
                          <w:color w:val="595959" w:themeColor="text1" w:themeTint="A6"/>
                          <w:sz w:val="24"/>
                          <w:szCs w:val="24"/>
                          <w:lang w:val="en-US"/>
                        </w:rPr>
                        <w:t>“ With great power the apostles gave their testimony to the resurrection of the Lord Jesus, and great grace was upon them all.” (Acts 4:33)</w:t>
                      </w:r>
                    </w:p>
                  </w:txbxContent>
                </v:textbox>
              </v:shape>
            </w:pict>
          </mc:Fallback>
        </mc:AlternateContent>
      </w:r>
      <w:r>
        <w:rPr>
          <w:b/>
          <w:noProof/>
          <w:color w:val="9BBB59" w:themeColor="accent3"/>
          <w:lang w:eastAsia="it-IT"/>
        </w:rPr>
        <w:drawing>
          <wp:anchor distT="0" distB="0" distL="114300" distR="114300" simplePos="0" relativeHeight="251686400" behindDoc="1" locked="0" layoutInCell="1" allowOverlap="1" wp14:anchorId="0218B7E8" wp14:editId="0953E533">
            <wp:simplePos x="0" y="0"/>
            <wp:positionH relativeFrom="column">
              <wp:posOffset>-878367</wp:posOffset>
            </wp:positionH>
            <wp:positionV relativeFrom="paragraph">
              <wp:posOffset>-1069340</wp:posOffset>
            </wp:positionV>
            <wp:extent cx="10664027" cy="7541528"/>
            <wp:effectExtent l="0" t="0" r="4445" b="254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4_int_A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4027" cy="7541528"/>
                    </a:xfrm>
                    <a:prstGeom prst="rect">
                      <a:avLst/>
                    </a:prstGeom>
                  </pic:spPr>
                </pic:pic>
              </a:graphicData>
            </a:graphic>
            <wp14:sizeRelH relativeFrom="page">
              <wp14:pctWidth>0</wp14:pctWidth>
            </wp14:sizeRelH>
            <wp14:sizeRelV relativeFrom="page">
              <wp14:pctHeight>0</wp14:pctHeight>
            </wp14:sizeRelV>
          </wp:anchor>
        </w:drawing>
      </w:r>
      <w:r w:rsidR="007B2B67">
        <w:rPr>
          <w:noProof/>
          <w:lang w:eastAsia="it-IT"/>
        </w:rPr>
        <mc:AlternateContent>
          <mc:Choice Requires="wps">
            <w:drawing>
              <wp:anchor distT="0" distB="0" distL="114300" distR="114300" simplePos="0" relativeHeight="251651584" behindDoc="0" locked="0" layoutInCell="1" allowOverlap="1" wp14:anchorId="24F2E708" wp14:editId="1595E47E">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BD559E" w:rsidRDefault="00BD559E"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BD559E">
                              <w:rPr>
                                <w:rFonts w:ascii="Arial Narrow" w:hAnsi="Arial Narrow"/>
                                <w:b/>
                                <w:color w:val="595959" w:themeColor="text1" w:themeTint="A6"/>
                                <w:sz w:val="44"/>
                                <w:szCs w:val="66"/>
                                <w:lang w:val="en-US"/>
                                <w14:textOutline w14:w="5270" w14:cap="flat" w14:cmpd="sng" w14:algn="ctr">
                                  <w14:noFill/>
                                  <w14:prstDash w14:val="solid"/>
                                  <w14:round/>
                                </w14:textOutline>
                              </w:rPr>
                              <w:t>Let’s bring the joy of the Risen Jesus to everyone.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BL4Cny0wIAAK0FAAAOAAAAAAAAAAAAAAAAAC4CAABkcnMv&#10;ZTJvRG9jLnhtbFBLAQItABQABgAIAAAAIQCYp+k74QAAAA0BAAAPAAAAAAAAAAAAAAAAAC0FAABk&#10;cnMvZG93bnJldi54bWxQSwUGAAAAAAQABADzAAAAOwYAAAAA&#10;" filled="f" stroked="f">
                <v:textbox>
                  <w:txbxContent>
                    <w:p w:rsidR="004E2C6D" w:rsidRPr="00BD559E" w:rsidRDefault="00BD559E"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BD559E">
                        <w:rPr>
                          <w:rFonts w:ascii="Arial Narrow" w:hAnsi="Arial Narrow"/>
                          <w:b/>
                          <w:color w:val="595959" w:themeColor="text1" w:themeTint="A6"/>
                          <w:sz w:val="44"/>
                          <w:szCs w:val="66"/>
                          <w:lang w:val="en-US"/>
                          <w14:textOutline w14:w="5270" w14:cap="flat" w14:cmpd="sng" w14:algn="ctr">
                            <w14:noFill/>
                            <w14:prstDash w14:val="solid"/>
                            <w14:round/>
                          </w14:textOutline>
                        </w:rPr>
                        <w:t>Let’s bring the joy of the Risen Jesus to everyone.</w:t>
                      </w:r>
                    </w:p>
                  </w:txbxContent>
                </v:textbox>
              </v:shape>
            </w:pict>
          </mc:Fallback>
        </mc:AlternateContent>
      </w:r>
      <w:r w:rsidR="00A1500B">
        <w:rPr>
          <w:noProof/>
          <w:lang w:eastAsia="it-IT"/>
        </w:rPr>
        <mc:AlternateContent>
          <mc:Choice Requires="wps">
            <w:drawing>
              <wp:anchor distT="0" distB="0" distL="114300" distR="114300" simplePos="0" relativeHeight="251661824" behindDoc="0" locked="0" layoutInCell="1" allowOverlap="1" wp14:anchorId="3BB6D4A1" wp14:editId="7007F808">
                <wp:simplePos x="0" y="0"/>
                <wp:positionH relativeFrom="column">
                  <wp:posOffset>-379095</wp:posOffset>
                </wp:positionH>
                <wp:positionV relativeFrom="paragraph">
                  <wp:posOffset>-471008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37.1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" filled="f" stroked="f">
                <v:textbo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v:textbox>
              </v:shape>
            </w:pict>
          </mc:Fallback>
        </mc:AlternateContent>
      </w:r>
      <w:r w:rsidR="0070508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40.8pt;margin-top:-66.65pt;width:95.45pt;height:87.85pt;z-index:251682304;mso-position-horizontal-relative:text;mso-position-vertical-relative:text;mso-width-relative:page;mso-height-relative:page">
            <v:imagedata r:id="rId9" o:title="foc_en_BW"/>
          </v:shape>
        </w:pict>
      </w:r>
    </w:p>
    <w:p w:rsidR="00E00C0E" w:rsidRDefault="00215CFD">
      <w:r>
        <w:rPr>
          <w:noProof/>
          <w:lang w:eastAsia="it-IT"/>
        </w:rPr>
        <mc:AlternateContent>
          <mc:Choice Requires="wps">
            <w:drawing>
              <wp:anchor distT="0" distB="0" distL="114300" distR="114300" simplePos="0" relativeHeight="251659776" behindDoc="0" locked="0" layoutInCell="1" allowOverlap="1" wp14:anchorId="31C7FA67" wp14:editId="5FDDFFFB">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p w:rsidR="00215CFD" w:rsidRPr="00215CFD" w:rsidRDefault="00215CFD" w:rsidP="00EF740A">
                            <w:pPr>
                              <w:spacing w:line="240" w:lineRule="auto"/>
                              <w:contextualSpacing/>
                              <w:jc w:val="center"/>
                              <w:rPr>
                                <w:rFonts w:ascii="Arial Narrow" w:hAnsi="Arial Narrow"/>
                                <w:b/>
                                <w:color w:val="595959" w:themeColor="text1" w:themeTint="A6"/>
                                <w:sz w:val="14"/>
                                <w:lang w:val="en-US"/>
                              </w:rPr>
                            </w:pPr>
                            <w:proofErr w:type="spellStart"/>
                            <w:r w:rsidRPr="00215CFD">
                              <w:rPr>
                                <w:rFonts w:ascii="Arial Narrow" w:hAnsi="Arial Narrow"/>
                                <w:b/>
                                <w:color w:val="595959" w:themeColor="text1" w:themeTint="A6"/>
                                <w:sz w:val="14"/>
                                <w:lang w:val="en-US"/>
                              </w:rPr>
                              <w:t>Mariapolis</w:t>
                            </w:r>
                            <w:proofErr w:type="spellEnd"/>
                            <w:r w:rsidRPr="00215CFD">
                              <w:rPr>
                                <w:rFonts w:ascii="Arial Narrow" w:hAnsi="Arial Narrow"/>
                                <w:b/>
                                <w:color w:val="595959" w:themeColor="text1" w:themeTint="A6"/>
                                <w:sz w:val="14"/>
                                <w:lang w:val="en-US"/>
                              </w:rPr>
                              <w:t xml:space="preserve"> is a meeting of several days when people live the Gospel together and put into practice the new </w:t>
                            </w:r>
                            <w:proofErr w:type="spellStart"/>
                            <w:r w:rsidRPr="00215CFD">
                              <w:rPr>
                                <w:rFonts w:ascii="Arial Narrow" w:hAnsi="Arial Narrow"/>
                                <w:b/>
                                <w:color w:val="595959" w:themeColor="text1" w:themeTint="A6"/>
                                <w:sz w:val="14"/>
                                <w:lang w:val="en-US"/>
                              </w:rPr>
                              <w:t>commanement</w:t>
                            </w:r>
                            <w:proofErr w:type="spellEnd"/>
                            <w:r w:rsidRPr="00215CFD">
                              <w:rPr>
                                <w:rFonts w:ascii="Arial Narrow" w:hAnsi="Arial Narrow"/>
                                <w:b/>
                                <w:color w:val="595959" w:themeColor="text1" w:themeTint="A6"/>
                                <w:sz w:val="14"/>
                                <w:lang w:val="en-US"/>
                              </w:rPr>
                              <w:t>: “Love one another.”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p w:rsidR="00215CFD" w:rsidRPr="00215CFD" w:rsidRDefault="00215CFD" w:rsidP="00EF740A">
                      <w:pPr>
                        <w:spacing w:line="240" w:lineRule="auto"/>
                        <w:contextualSpacing/>
                        <w:jc w:val="center"/>
                        <w:rPr>
                          <w:rFonts w:ascii="Arial Narrow" w:hAnsi="Arial Narrow"/>
                          <w:b/>
                          <w:color w:val="595959" w:themeColor="text1" w:themeTint="A6"/>
                          <w:sz w:val="14"/>
                          <w:lang w:val="en-US"/>
                        </w:rPr>
                      </w:pPr>
                      <w:proofErr w:type="spellStart"/>
                      <w:r w:rsidRPr="00215CFD">
                        <w:rPr>
                          <w:rFonts w:ascii="Arial Narrow" w:hAnsi="Arial Narrow"/>
                          <w:b/>
                          <w:color w:val="595959" w:themeColor="text1" w:themeTint="A6"/>
                          <w:sz w:val="14"/>
                          <w:lang w:val="en-US"/>
                        </w:rPr>
                        <w:t>Mariapolis</w:t>
                      </w:r>
                      <w:proofErr w:type="spellEnd"/>
                      <w:r w:rsidRPr="00215CFD">
                        <w:rPr>
                          <w:rFonts w:ascii="Arial Narrow" w:hAnsi="Arial Narrow"/>
                          <w:b/>
                          <w:color w:val="595959" w:themeColor="text1" w:themeTint="A6"/>
                          <w:sz w:val="14"/>
                          <w:lang w:val="en-US"/>
                        </w:rPr>
                        <w:t xml:space="preserve"> is a meeting of several days when people live the Gospel together and put into practice the new </w:t>
                      </w:r>
                      <w:proofErr w:type="spellStart"/>
                      <w:r w:rsidRPr="00215CFD">
                        <w:rPr>
                          <w:rFonts w:ascii="Arial Narrow" w:hAnsi="Arial Narrow"/>
                          <w:b/>
                          <w:color w:val="595959" w:themeColor="text1" w:themeTint="A6"/>
                          <w:sz w:val="14"/>
                          <w:lang w:val="en-US"/>
                        </w:rPr>
                        <w:t>commanement</w:t>
                      </w:r>
                      <w:proofErr w:type="spellEnd"/>
                      <w:r w:rsidRPr="00215CFD">
                        <w:rPr>
                          <w:rFonts w:ascii="Arial Narrow" w:hAnsi="Arial Narrow"/>
                          <w:b/>
                          <w:color w:val="595959" w:themeColor="text1" w:themeTint="A6"/>
                          <w:sz w:val="14"/>
                          <w:lang w:val="en-US"/>
                        </w:rPr>
                        <w:t>: “Love one another.”</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4BB62497" wp14:editId="25A69644">
                <wp:simplePos x="0" y="0"/>
                <wp:positionH relativeFrom="column">
                  <wp:posOffset>6106160</wp:posOffset>
                </wp:positionH>
                <wp:positionV relativeFrom="paragraph">
                  <wp:posOffset>2146138</wp:posOffset>
                </wp:positionV>
                <wp:extent cx="3253105"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818515"/>
                        </a:xfrm>
                        <a:prstGeom prst="rect">
                          <a:avLst/>
                        </a:prstGeom>
                        <a:noFill/>
                        <a:ln w="9525">
                          <a:noFill/>
                          <a:miter lim="800000"/>
                          <a:headEnd/>
                          <a:tailEnd/>
                        </a:ln>
                      </wps:spPr>
                      <wps:txbx>
                        <w:txbxContent>
                          <w:p w:rsidR="00387932" w:rsidRPr="00165EE5" w:rsidRDefault="00BD559E" w:rsidP="00AF50D4">
                            <w:pPr>
                              <w:spacing w:line="240" w:lineRule="auto"/>
                              <w:contextualSpacing/>
                              <w:jc w:val="both"/>
                              <w:rPr>
                                <w:sz w:val="20"/>
                                <w:lang w:val="en-US"/>
                              </w:rPr>
                            </w:pPr>
                            <w:r w:rsidRPr="00BD559E">
                              <w:rPr>
                                <w:rFonts w:ascii="Arial Narrow" w:hAnsi="Arial Narrow"/>
                                <w:b/>
                                <w:color w:val="595959" w:themeColor="text1" w:themeTint="A6"/>
                                <w:sz w:val="20"/>
                                <w:szCs w:val="21"/>
                                <w:lang w:val="en-US"/>
                              </w:rPr>
                              <w:t>A few days later, Jesus came back and with great love told Thomas: “Here, put your finger in my wounds!” Thomas exclaimed: “My Lord and my God!” Yes, Jesus is truly risen! Let’s bring his joy to everyone!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0.8pt;margin-top:169pt;width:256.15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" filled="f" stroked="f">
                <v:textbox>
                  <w:txbxContent>
                    <w:p w:rsidR="00387932" w:rsidRPr="00165EE5" w:rsidRDefault="00BD559E" w:rsidP="00AF50D4">
                      <w:pPr>
                        <w:spacing w:line="240" w:lineRule="auto"/>
                        <w:contextualSpacing/>
                        <w:jc w:val="both"/>
                        <w:rPr>
                          <w:sz w:val="20"/>
                          <w:lang w:val="en-US"/>
                        </w:rPr>
                      </w:pPr>
                      <w:r w:rsidRPr="00BD559E">
                        <w:rPr>
                          <w:rFonts w:ascii="Arial Narrow" w:hAnsi="Arial Narrow"/>
                          <w:b/>
                          <w:color w:val="595959" w:themeColor="text1" w:themeTint="A6"/>
                          <w:sz w:val="20"/>
                          <w:szCs w:val="21"/>
                          <w:lang w:val="en-US"/>
                        </w:rPr>
                        <w:t>A few days later, Jesus came back and with great love told Thomas: “Here, put your finger in my wounds!” Thomas exclaimed: “My Lord and my God!” Yes, Jesus is truly risen! Let’s bring his joy to everyone!</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02DF7E48" wp14:editId="52FC3FE2">
                <wp:simplePos x="0" y="0"/>
                <wp:positionH relativeFrom="column">
                  <wp:posOffset>2863215</wp:posOffset>
                </wp:positionH>
                <wp:positionV relativeFrom="paragraph">
                  <wp:posOffset>2146773</wp:posOffset>
                </wp:positionV>
                <wp:extent cx="314642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807085"/>
                        </a:xfrm>
                        <a:prstGeom prst="rect">
                          <a:avLst/>
                        </a:prstGeom>
                        <a:noFill/>
                        <a:ln w="9525">
                          <a:noFill/>
                          <a:miter lim="800000"/>
                          <a:headEnd/>
                          <a:tailEnd/>
                        </a:ln>
                      </wps:spPr>
                      <wps:txbx>
                        <w:txbxContent>
                          <w:p w:rsidR="00395511" w:rsidRPr="00165EE5" w:rsidRDefault="00BD559E" w:rsidP="00DE2E19">
                            <w:pPr>
                              <w:spacing w:line="240" w:lineRule="auto"/>
                              <w:contextualSpacing/>
                              <w:jc w:val="both"/>
                              <w:rPr>
                                <w:rFonts w:ascii="Arial Narrow" w:hAnsi="Arial Narrow"/>
                                <w:b/>
                                <w:color w:val="595959" w:themeColor="text1" w:themeTint="A6"/>
                                <w:sz w:val="20"/>
                                <w:szCs w:val="21"/>
                                <w:lang w:val="en-US"/>
                              </w:rPr>
                            </w:pPr>
                            <w:r w:rsidRPr="00BD559E">
                              <w:rPr>
                                <w:rFonts w:ascii="Arial Narrow" w:hAnsi="Arial Narrow"/>
                                <w:b/>
                                <w:color w:val="595959" w:themeColor="text1" w:themeTint="A6"/>
                                <w:sz w:val="20"/>
                                <w:szCs w:val="21"/>
                                <w:lang w:val="en-US"/>
                              </w:rPr>
                              <w:t xml:space="preserve">That’s how it was for Thomas, one of the apostle who had not been present when Jesus appeared to them. “I won’t believe until I see him with my own eyes and put my finger in the wound of the nails.”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5.45pt;margin-top:169.05pt;width:247.7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" filled="f" stroked="f">
                <v:textbox>
                  <w:txbxContent>
                    <w:p w:rsidR="00395511" w:rsidRPr="00165EE5" w:rsidRDefault="00BD559E" w:rsidP="00DE2E19">
                      <w:pPr>
                        <w:spacing w:line="240" w:lineRule="auto"/>
                        <w:contextualSpacing/>
                        <w:jc w:val="both"/>
                        <w:rPr>
                          <w:rFonts w:ascii="Arial Narrow" w:hAnsi="Arial Narrow"/>
                          <w:b/>
                          <w:color w:val="595959" w:themeColor="text1" w:themeTint="A6"/>
                          <w:sz w:val="20"/>
                          <w:szCs w:val="21"/>
                          <w:lang w:val="en-US"/>
                        </w:rPr>
                      </w:pPr>
                      <w:r w:rsidRPr="00BD559E">
                        <w:rPr>
                          <w:rFonts w:ascii="Arial Narrow" w:hAnsi="Arial Narrow"/>
                          <w:b/>
                          <w:color w:val="595959" w:themeColor="text1" w:themeTint="A6"/>
                          <w:sz w:val="20"/>
                          <w:szCs w:val="21"/>
                          <w:lang w:val="en-US"/>
                        </w:rPr>
                        <w:t xml:space="preserve">That’s how it was for Thomas, one of the apostle who had not been present when Jesus appeared to them. “I won’t believe until I see him with my own eyes and put my finger in the wound of the nails.”  </w:t>
                      </w:r>
                    </w:p>
                  </w:txbxContent>
                </v:textbox>
              </v:shape>
            </w:pict>
          </mc:Fallback>
        </mc:AlternateContent>
      </w:r>
      <w:r w:rsidR="007B2B67"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322BB5FE" wp14:editId="51F1A98A">
                <wp:simplePos x="0" y="0"/>
                <wp:positionH relativeFrom="column">
                  <wp:posOffset>-453390</wp:posOffset>
                </wp:positionH>
                <wp:positionV relativeFrom="paragraph">
                  <wp:posOffset>4997450</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BD559E" w:rsidP="00395511">
                            <w:pPr>
                              <w:spacing w:line="240" w:lineRule="auto"/>
                              <w:contextualSpacing/>
                              <w:jc w:val="both"/>
                              <w:rPr>
                                <w:rFonts w:ascii="Arial Narrow" w:hAnsi="Arial Narrow"/>
                                <w:b/>
                                <w:color w:val="595959" w:themeColor="text1" w:themeTint="A6"/>
                                <w:sz w:val="20"/>
                                <w:szCs w:val="21"/>
                                <w:lang w:val="en-US"/>
                              </w:rPr>
                            </w:pPr>
                            <w:r w:rsidRPr="00BD559E">
                              <w:rPr>
                                <w:rFonts w:ascii="Arial Narrow" w:hAnsi="Arial Narrow"/>
                                <w:b/>
                                <w:color w:val="595959" w:themeColor="text1" w:themeTint="A6"/>
                                <w:sz w:val="20"/>
                                <w:szCs w:val="21"/>
                                <w:lang w:val="en-US"/>
                              </w:rPr>
                              <w:t xml:space="preserve">There was a </w:t>
                            </w:r>
                            <w:proofErr w:type="spellStart"/>
                            <w:r w:rsidRPr="00BD559E">
                              <w:rPr>
                                <w:rFonts w:ascii="Arial Narrow" w:hAnsi="Arial Narrow"/>
                                <w:b/>
                                <w:color w:val="595959" w:themeColor="text1" w:themeTint="A6"/>
                                <w:sz w:val="20"/>
                                <w:szCs w:val="21"/>
                                <w:lang w:val="en-US"/>
                              </w:rPr>
                              <w:t>Mariapolis</w:t>
                            </w:r>
                            <w:proofErr w:type="spellEnd"/>
                            <w:r w:rsidRPr="00BD559E">
                              <w:rPr>
                                <w:rFonts w:ascii="Arial Narrow" w:hAnsi="Arial Narrow"/>
                                <w:b/>
                                <w:color w:val="595959" w:themeColor="text1" w:themeTint="A6"/>
                                <w:sz w:val="20"/>
                                <w:szCs w:val="21"/>
                                <w:lang w:val="en-US"/>
                              </w:rPr>
                              <w:t xml:space="preserve">  in Colombia and there were many people, including children and adults who were all trying to live the law of love. One man, who had never been to a </w:t>
                            </w:r>
                            <w:proofErr w:type="spellStart"/>
                            <w:r w:rsidRPr="00BD559E">
                              <w:rPr>
                                <w:rFonts w:ascii="Arial Narrow" w:hAnsi="Arial Narrow"/>
                                <w:b/>
                                <w:color w:val="595959" w:themeColor="text1" w:themeTint="A6"/>
                                <w:sz w:val="20"/>
                                <w:szCs w:val="21"/>
                                <w:lang w:val="en-US"/>
                              </w:rPr>
                              <w:t>Mariapolis</w:t>
                            </w:r>
                            <w:proofErr w:type="spellEnd"/>
                            <w:r w:rsidRPr="00BD559E">
                              <w:rPr>
                                <w:rFonts w:ascii="Arial Narrow" w:hAnsi="Arial Narrow"/>
                                <w:b/>
                                <w:color w:val="595959" w:themeColor="text1" w:themeTint="A6"/>
                                <w:sz w:val="20"/>
                                <w:szCs w:val="21"/>
                                <w:lang w:val="en-US"/>
                              </w:rPr>
                              <w:t>, didn’t want to go into the hall and instead walked around the yard.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5.7pt;margin-top:393.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" filled="f" stroked="f">
                <v:textbox>
                  <w:txbxContent>
                    <w:p w:rsidR="00395511" w:rsidRPr="00165EE5" w:rsidRDefault="00BD559E" w:rsidP="00395511">
                      <w:pPr>
                        <w:spacing w:line="240" w:lineRule="auto"/>
                        <w:contextualSpacing/>
                        <w:jc w:val="both"/>
                        <w:rPr>
                          <w:rFonts w:ascii="Arial Narrow" w:hAnsi="Arial Narrow"/>
                          <w:b/>
                          <w:color w:val="595959" w:themeColor="text1" w:themeTint="A6"/>
                          <w:sz w:val="20"/>
                          <w:szCs w:val="21"/>
                          <w:lang w:val="en-US"/>
                        </w:rPr>
                      </w:pPr>
                      <w:r w:rsidRPr="00BD559E">
                        <w:rPr>
                          <w:rFonts w:ascii="Arial Narrow" w:hAnsi="Arial Narrow"/>
                          <w:b/>
                          <w:color w:val="595959" w:themeColor="text1" w:themeTint="A6"/>
                          <w:sz w:val="20"/>
                          <w:szCs w:val="21"/>
                          <w:lang w:val="en-US"/>
                        </w:rPr>
                        <w:t xml:space="preserve">There was a </w:t>
                      </w:r>
                      <w:proofErr w:type="spellStart"/>
                      <w:r w:rsidRPr="00BD559E">
                        <w:rPr>
                          <w:rFonts w:ascii="Arial Narrow" w:hAnsi="Arial Narrow"/>
                          <w:b/>
                          <w:color w:val="595959" w:themeColor="text1" w:themeTint="A6"/>
                          <w:sz w:val="20"/>
                          <w:szCs w:val="21"/>
                          <w:lang w:val="en-US"/>
                        </w:rPr>
                        <w:t>Mariapolis</w:t>
                      </w:r>
                      <w:proofErr w:type="spellEnd"/>
                      <w:r w:rsidRPr="00BD559E">
                        <w:rPr>
                          <w:rFonts w:ascii="Arial Narrow" w:hAnsi="Arial Narrow"/>
                          <w:b/>
                          <w:color w:val="595959" w:themeColor="text1" w:themeTint="A6"/>
                          <w:sz w:val="20"/>
                          <w:szCs w:val="21"/>
                          <w:lang w:val="en-US"/>
                        </w:rPr>
                        <w:t xml:space="preserve">  in Colombia and there were many people, including children and adults who were all trying to live the law of love. One man, who had never been to a </w:t>
                      </w:r>
                      <w:proofErr w:type="spellStart"/>
                      <w:r w:rsidRPr="00BD559E">
                        <w:rPr>
                          <w:rFonts w:ascii="Arial Narrow" w:hAnsi="Arial Narrow"/>
                          <w:b/>
                          <w:color w:val="595959" w:themeColor="text1" w:themeTint="A6"/>
                          <w:sz w:val="20"/>
                          <w:szCs w:val="21"/>
                          <w:lang w:val="en-US"/>
                        </w:rPr>
                        <w:t>Mariapolis</w:t>
                      </w:r>
                      <w:proofErr w:type="spellEnd"/>
                      <w:r w:rsidRPr="00BD559E">
                        <w:rPr>
                          <w:rFonts w:ascii="Arial Narrow" w:hAnsi="Arial Narrow"/>
                          <w:b/>
                          <w:color w:val="595959" w:themeColor="text1" w:themeTint="A6"/>
                          <w:sz w:val="20"/>
                          <w:szCs w:val="21"/>
                          <w:lang w:val="en-US"/>
                        </w:rPr>
                        <w:t>, didn’t want to go into the hall and instead walked around the yard.</w:t>
                      </w:r>
                    </w:p>
                  </w:txbxContent>
                </v:textbox>
              </v:shape>
            </w:pict>
          </mc:Fallback>
        </mc:AlternateContent>
      </w:r>
      <w:r w:rsidR="007B2B67"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3F01EBEC" wp14:editId="47C49FF0">
                <wp:simplePos x="0" y="0"/>
                <wp:positionH relativeFrom="column">
                  <wp:posOffset>-409737</wp:posOffset>
                </wp:positionH>
                <wp:positionV relativeFrom="paragraph">
                  <wp:posOffset>2126615</wp:posOffset>
                </wp:positionV>
                <wp:extent cx="316738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817880"/>
                        </a:xfrm>
                        <a:prstGeom prst="rect">
                          <a:avLst/>
                        </a:prstGeom>
                        <a:noFill/>
                        <a:ln w="9525">
                          <a:noFill/>
                          <a:miter lim="800000"/>
                          <a:headEnd/>
                          <a:tailEnd/>
                        </a:ln>
                      </wps:spPr>
                      <wps:txbx>
                        <w:txbxContent>
                          <w:p w:rsidR="00395511" w:rsidRPr="00165EE5" w:rsidRDefault="00BD559E" w:rsidP="00DE2E19">
                            <w:pPr>
                              <w:spacing w:line="240" w:lineRule="auto"/>
                              <w:contextualSpacing/>
                              <w:jc w:val="both"/>
                              <w:rPr>
                                <w:rFonts w:ascii="Arial Narrow" w:hAnsi="Arial Narrow"/>
                                <w:b/>
                                <w:color w:val="595959" w:themeColor="text1" w:themeTint="A6"/>
                                <w:sz w:val="20"/>
                                <w:szCs w:val="21"/>
                                <w:lang w:val="en-US"/>
                              </w:rPr>
                            </w:pPr>
                            <w:r w:rsidRPr="00BD559E">
                              <w:rPr>
                                <w:rFonts w:ascii="Arial Narrow" w:hAnsi="Arial Narrow"/>
                                <w:b/>
                                <w:color w:val="595959" w:themeColor="text1" w:themeTint="A6"/>
                                <w:sz w:val="20"/>
                                <w:szCs w:val="21"/>
                                <w:lang w:val="en-US"/>
                              </w:rPr>
                              <w:t>What great joy! Jesus in risen! Some women and the disciples actually saw him and they were so happy that they told everyone they met. But for those who had not seen him themselves, it was very hard to believe that he had really risen from the dead.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2.25pt;margin-top:167.45pt;width:249.4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" filled="f" stroked="f">
                <v:textbox>
                  <w:txbxContent>
                    <w:p w:rsidR="00395511" w:rsidRPr="00165EE5" w:rsidRDefault="00BD559E" w:rsidP="00DE2E19">
                      <w:pPr>
                        <w:spacing w:line="240" w:lineRule="auto"/>
                        <w:contextualSpacing/>
                        <w:jc w:val="both"/>
                        <w:rPr>
                          <w:rFonts w:ascii="Arial Narrow" w:hAnsi="Arial Narrow"/>
                          <w:b/>
                          <w:color w:val="595959" w:themeColor="text1" w:themeTint="A6"/>
                          <w:sz w:val="20"/>
                          <w:szCs w:val="21"/>
                          <w:lang w:val="en-US"/>
                        </w:rPr>
                      </w:pPr>
                      <w:r w:rsidRPr="00BD559E">
                        <w:rPr>
                          <w:rFonts w:ascii="Arial Narrow" w:hAnsi="Arial Narrow"/>
                          <w:b/>
                          <w:color w:val="595959" w:themeColor="text1" w:themeTint="A6"/>
                          <w:sz w:val="20"/>
                          <w:szCs w:val="21"/>
                          <w:lang w:val="en-US"/>
                        </w:rPr>
                        <w:t>What great joy! Jesus in risen! Some women and the disciples actually saw him and they were so happy that they told everyone they met. But for those who had not seen him themselves, it was very hard to believe that he had really risen from the dead.</w:t>
                      </w:r>
                    </w:p>
                  </w:txbxContent>
                </v:textbox>
              </v:shape>
            </w:pict>
          </mc:Fallback>
        </mc:AlternateContent>
      </w:r>
      <w:r w:rsidR="00EE185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5D38A6E8" wp14:editId="6168019F">
                <wp:simplePos x="0" y="0"/>
                <wp:positionH relativeFrom="column">
                  <wp:posOffset>6202680</wp:posOffset>
                </wp:positionH>
                <wp:positionV relativeFrom="paragraph">
                  <wp:posOffset>4993478</wp:posOffset>
                </wp:positionV>
                <wp:extent cx="309245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796925"/>
                        </a:xfrm>
                        <a:prstGeom prst="rect">
                          <a:avLst/>
                        </a:prstGeom>
                        <a:noFill/>
                        <a:ln w="9525">
                          <a:noFill/>
                          <a:miter lim="800000"/>
                          <a:headEnd/>
                          <a:tailEnd/>
                        </a:ln>
                      </wps:spPr>
                      <wps:txbx>
                        <w:txbxContent>
                          <w:p w:rsidR="00191704" w:rsidRPr="00165EE5" w:rsidRDefault="00BD559E" w:rsidP="007B2B67">
                            <w:pPr>
                              <w:spacing w:line="240" w:lineRule="auto"/>
                              <w:contextualSpacing/>
                              <w:jc w:val="both"/>
                              <w:rPr>
                                <w:sz w:val="20"/>
                                <w:szCs w:val="20"/>
                                <w:lang w:val="en-US"/>
                              </w:rPr>
                            </w:pPr>
                            <w:r w:rsidRPr="00BD559E">
                              <w:rPr>
                                <w:rFonts w:ascii="Arial Narrow" w:hAnsi="Arial Narrow"/>
                                <w:b/>
                                <w:color w:val="595959" w:themeColor="text1" w:themeTint="A6"/>
                                <w:sz w:val="20"/>
                                <w:szCs w:val="20"/>
                                <w:lang w:val="en-US"/>
                              </w:rPr>
                              <w:t>The girl looked at him and smiled and they happily went back to play with all the others. The man who had been watching them was deeply touched by that. He said, “Now I have really seen mutual love in practice!” T</w:t>
                            </w:r>
                            <w:bookmarkStart w:id="0" w:name="_GoBack"/>
                            <w:r w:rsidRPr="00BD559E">
                              <w:rPr>
                                <w:rFonts w:ascii="Arial Narrow" w:hAnsi="Arial Narrow"/>
                                <w:b/>
                                <w:color w:val="595959" w:themeColor="text1" w:themeTint="A6"/>
                                <w:sz w:val="20"/>
                                <w:szCs w:val="20"/>
                                <w:lang w:val="en-US"/>
                              </w:rPr>
                              <w:t>he Gen 4 had shown him by their witness.</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88.4pt;margin-top:393.2pt;width:243.5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" filled="f" stroked="f">
                <v:textbox>
                  <w:txbxContent>
                    <w:p w:rsidR="00191704" w:rsidRPr="00165EE5" w:rsidRDefault="00BD559E" w:rsidP="007B2B67">
                      <w:pPr>
                        <w:spacing w:line="240" w:lineRule="auto"/>
                        <w:contextualSpacing/>
                        <w:jc w:val="both"/>
                        <w:rPr>
                          <w:sz w:val="20"/>
                          <w:szCs w:val="20"/>
                          <w:lang w:val="en-US"/>
                        </w:rPr>
                      </w:pPr>
                      <w:r w:rsidRPr="00BD559E">
                        <w:rPr>
                          <w:rFonts w:ascii="Arial Narrow" w:hAnsi="Arial Narrow"/>
                          <w:b/>
                          <w:color w:val="595959" w:themeColor="text1" w:themeTint="A6"/>
                          <w:sz w:val="20"/>
                          <w:szCs w:val="20"/>
                          <w:lang w:val="en-US"/>
                        </w:rPr>
                        <w:t>The girl looked at him and smiled and they happily went back to play with all the others. The man who had been watching them was deeply touched by that. He said, “Now I have really seen mutual love in practice!” T</w:t>
                      </w:r>
                      <w:bookmarkStart w:id="1" w:name="_GoBack"/>
                      <w:r w:rsidRPr="00BD559E">
                        <w:rPr>
                          <w:rFonts w:ascii="Arial Narrow" w:hAnsi="Arial Narrow"/>
                          <w:b/>
                          <w:color w:val="595959" w:themeColor="text1" w:themeTint="A6"/>
                          <w:sz w:val="20"/>
                          <w:szCs w:val="20"/>
                          <w:lang w:val="en-US"/>
                        </w:rPr>
                        <w:t>he Gen 4 had shown him by their witness.</w:t>
                      </w:r>
                      <w:bookmarkEnd w:id="1"/>
                    </w:p>
                  </w:txbxContent>
                </v:textbox>
              </v:shape>
            </w:pict>
          </mc:Fallback>
        </mc:AlternateContent>
      </w:r>
      <w:r w:rsidR="00EE185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6E132DD1" wp14:editId="70D18AD5">
                <wp:simplePos x="0" y="0"/>
                <wp:positionH relativeFrom="column">
                  <wp:posOffset>2853498</wp:posOffset>
                </wp:positionH>
                <wp:positionV relativeFrom="paragraph">
                  <wp:posOffset>4986817</wp:posOffset>
                </wp:positionV>
                <wp:extent cx="3232150" cy="807558"/>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558"/>
                        </a:xfrm>
                        <a:prstGeom prst="rect">
                          <a:avLst/>
                        </a:prstGeom>
                        <a:noFill/>
                        <a:ln w="9525">
                          <a:noFill/>
                          <a:miter lim="800000"/>
                          <a:headEnd/>
                          <a:tailEnd/>
                        </a:ln>
                      </wps:spPr>
                      <wps:txbx>
                        <w:txbxContent>
                          <w:p w:rsidR="00395511" w:rsidRPr="00165EE5" w:rsidRDefault="00BD559E"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BD559E">
                              <w:rPr>
                                <w:rFonts w:ascii="Arial Narrow" w:hAnsi="Arial Narrow"/>
                                <w:b/>
                                <w:color w:val="595959" w:themeColor="text1" w:themeTint="A6"/>
                                <w:sz w:val="20"/>
                                <w:szCs w:val="20"/>
                                <w:lang w:val="en-US"/>
                              </w:rPr>
                              <w:t>He saw many Gen 4 who were playing together. At a certain point one girl got upset and left the group. The other children stopped playing and looked at one another. Then one Gen 4 boy ran over to her and told her: “I’m sorry! Will you forgive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24.7pt;margin-top:392.65pt;width:254.5pt;height:6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" filled="f" stroked="f">
                <v:textbox>
                  <w:txbxContent>
                    <w:p w:rsidR="00395511" w:rsidRPr="00165EE5" w:rsidRDefault="00BD559E"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BD559E">
                        <w:rPr>
                          <w:rFonts w:ascii="Arial Narrow" w:hAnsi="Arial Narrow"/>
                          <w:b/>
                          <w:color w:val="595959" w:themeColor="text1" w:themeTint="A6"/>
                          <w:sz w:val="20"/>
                          <w:szCs w:val="20"/>
                          <w:lang w:val="en-US"/>
                        </w:rPr>
                        <w:t>He saw many Gen 4 who were playing together. At a certain point one girl got upset and left the group. The other children stopped playing and looked at one another. Then one Gen 4 boy ran over to her and told her: “I’m sorry! Will you forgive me?”</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083" w:rsidRDefault="00705083" w:rsidP="00A67ED3">
      <w:pPr>
        <w:spacing w:after="0" w:line="240" w:lineRule="auto"/>
      </w:pPr>
      <w:r>
        <w:separator/>
      </w:r>
    </w:p>
  </w:endnote>
  <w:endnote w:type="continuationSeparator" w:id="0">
    <w:p w:rsidR="00705083" w:rsidRDefault="00705083"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083" w:rsidRDefault="00705083" w:rsidP="00A67ED3">
      <w:pPr>
        <w:spacing w:after="0" w:line="240" w:lineRule="auto"/>
      </w:pPr>
      <w:r>
        <w:separator/>
      </w:r>
    </w:p>
  </w:footnote>
  <w:footnote w:type="continuationSeparator" w:id="0">
    <w:p w:rsidR="00705083" w:rsidRDefault="00705083"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5EDD"/>
    <w:rsid w:val="00735520"/>
    <w:rsid w:val="00753499"/>
    <w:rsid w:val="00780FA6"/>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5</cp:revision>
  <dcterms:created xsi:type="dcterms:W3CDTF">2023-11-02T00:32:00Z</dcterms:created>
  <dcterms:modified xsi:type="dcterms:W3CDTF">2024-01-10T15:17:00Z</dcterms:modified>
</cp:coreProperties>
</file>