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55F1F"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35A71A9" wp14:editId="6FC74791">
                <wp:simplePos x="0" y="0"/>
                <wp:positionH relativeFrom="column">
                  <wp:posOffset>2119630</wp:posOffset>
                </wp:positionH>
                <wp:positionV relativeFrom="paragraph">
                  <wp:posOffset>-421005</wp:posOffset>
                </wp:positionV>
                <wp:extent cx="6028055" cy="47752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77520"/>
                        </a:xfrm>
                        <a:prstGeom prst="rect">
                          <a:avLst/>
                        </a:prstGeom>
                        <a:noFill/>
                        <a:ln w="9525">
                          <a:noFill/>
                          <a:miter lim="800000"/>
                          <a:headEnd/>
                          <a:tailEnd/>
                        </a:ln>
                      </wps:spPr>
                      <wps:txbx>
                        <w:txbxContent>
                          <w:p w:rsidR="00155F1F" w:rsidRDefault="00155F1F" w:rsidP="00AF50D4">
                            <w:pPr>
                              <w:spacing w:line="240" w:lineRule="auto"/>
                              <w:contextualSpacing/>
                              <w:jc w:val="center"/>
                              <w:rPr>
                                <w:rFonts w:cstheme="minorHAnsi"/>
                                <w:b/>
                                <w:bCs/>
                                <w:color w:val="595959" w:themeColor="text1" w:themeTint="A6"/>
                                <w:sz w:val="24"/>
                                <w:szCs w:val="24"/>
                                <w:lang w:val="en-US"/>
                              </w:rPr>
                            </w:pPr>
                            <w:r w:rsidRPr="00155F1F">
                              <w:rPr>
                                <w:rFonts w:cstheme="minorHAnsi"/>
                                <w:b/>
                                <w:bCs/>
                                <w:color w:val="595959" w:themeColor="text1" w:themeTint="A6"/>
                                <w:sz w:val="24"/>
                                <w:szCs w:val="24"/>
                                <w:lang w:val="en-US"/>
                              </w:rPr>
                              <w:t xml:space="preserve">«Why do you see the speck in your neighbor’s eye, </w:t>
                            </w:r>
                          </w:p>
                          <w:p w:rsidR="00AF50D4" w:rsidRPr="007B2B67" w:rsidRDefault="00155F1F" w:rsidP="00AF50D4">
                            <w:pPr>
                              <w:spacing w:line="240" w:lineRule="auto"/>
                              <w:contextualSpacing/>
                              <w:jc w:val="center"/>
                              <w:rPr>
                                <w:rFonts w:ascii="Arial Narrow" w:hAnsi="Arial Narrow"/>
                                <w:b/>
                                <w:color w:val="595959" w:themeColor="text1" w:themeTint="A6"/>
                                <w:sz w:val="24"/>
                                <w:szCs w:val="24"/>
                                <w:lang w:val="en-US"/>
                              </w:rPr>
                            </w:pPr>
                            <w:r w:rsidRPr="00155F1F">
                              <w:rPr>
                                <w:rFonts w:cstheme="minorHAnsi"/>
                                <w:b/>
                                <w:bCs/>
                                <w:color w:val="595959" w:themeColor="text1" w:themeTint="A6"/>
                                <w:sz w:val="24"/>
                                <w:szCs w:val="24"/>
                                <w:lang w:val="en-US"/>
                              </w:rPr>
                              <w:t>but do not notice the log in your own eye?» (Lk 6:41)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33.15pt;width:474.65pt;height:3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" filled="f" stroked="f">
                <v:textbox>
                  <w:txbxContent>
                    <w:p w:rsidR="00155F1F" w:rsidRDefault="00155F1F" w:rsidP="00AF50D4">
                      <w:pPr>
                        <w:spacing w:line="240" w:lineRule="auto"/>
                        <w:contextualSpacing/>
                        <w:jc w:val="center"/>
                        <w:rPr>
                          <w:rFonts w:cstheme="minorHAnsi"/>
                          <w:b/>
                          <w:bCs/>
                          <w:color w:val="595959" w:themeColor="text1" w:themeTint="A6"/>
                          <w:sz w:val="24"/>
                          <w:szCs w:val="24"/>
                          <w:lang w:val="en-US"/>
                        </w:rPr>
                      </w:pPr>
                      <w:r w:rsidRPr="00155F1F">
                        <w:rPr>
                          <w:rFonts w:cstheme="minorHAnsi"/>
                          <w:b/>
                          <w:bCs/>
                          <w:color w:val="595959" w:themeColor="text1" w:themeTint="A6"/>
                          <w:sz w:val="24"/>
                          <w:szCs w:val="24"/>
                          <w:lang w:val="en-US"/>
                        </w:rPr>
                        <w:t xml:space="preserve">«Why do you see the speck in your neighbor’s eye, </w:t>
                      </w:r>
                    </w:p>
                    <w:p w:rsidR="00AF50D4" w:rsidRPr="007B2B67" w:rsidRDefault="00155F1F" w:rsidP="00AF50D4">
                      <w:pPr>
                        <w:spacing w:line="240" w:lineRule="auto"/>
                        <w:contextualSpacing/>
                        <w:jc w:val="center"/>
                        <w:rPr>
                          <w:rFonts w:ascii="Arial Narrow" w:hAnsi="Arial Narrow"/>
                          <w:b/>
                          <w:color w:val="595959" w:themeColor="text1" w:themeTint="A6"/>
                          <w:sz w:val="24"/>
                          <w:szCs w:val="24"/>
                          <w:lang w:val="en-US"/>
                        </w:rPr>
                      </w:pPr>
                      <w:r w:rsidRPr="00155F1F">
                        <w:rPr>
                          <w:rFonts w:cstheme="minorHAnsi"/>
                          <w:b/>
                          <w:bCs/>
                          <w:color w:val="595959" w:themeColor="text1" w:themeTint="A6"/>
                          <w:sz w:val="24"/>
                          <w:szCs w:val="24"/>
                          <w:lang w:val="en-US"/>
                        </w:rPr>
                        <w:t>but do not notice the log in your own eye?» (Lk 6:41)</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181B71CE" wp14:editId="6FE9B1E4">
            <wp:simplePos x="0" y="0"/>
            <wp:positionH relativeFrom="column">
              <wp:posOffset>-878530</wp:posOffset>
            </wp:positionH>
            <wp:positionV relativeFrom="paragraph">
              <wp:posOffset>-1058871</wp:posOffset>
            </wp:positionV>
            <wp:extent cx="10653395" cy="7534009"/>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3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5765" cy="7535685"/>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155F1F" w:rsidP="00395511">
                            <w:pPr>
                              <w:spacing w:line="240" w:lineRule="auto"/>
                              <w:contextualSpacing/>
                              <w:jc w:val="center"/>
                              <w:rPr>
                                <w:rFonts w:ascii="Arial Narrow" w:hAnsi="Arial Narrow"/>
                                <w:color w:val="595959" w:themeColor="text1" w:themeTint="A6"/>
                                <w:sz w:val="28"/>
                                <w:szCs w:val="28"/>
                                <w:lang w:val="en-US"/>
                              </w:rPr>
                            </w:pPr>
                            <w:r w:rsidRPr="00155F1F">
                              <w:rPr>
                                <w:rFonts w:cstheme="minorHAnsi"/>
                                <w:bCs/>
                                <w:color w:val="595959" w:themeColor="text1" w:themeTint="A6"/>
                                <w:sz w:val="24"/>
                                <w:szCs w:val="20"/>
                                <w:lang w:val="en-US"/>
                              </w:rPr>
                              <w:t>(From the liturgy of March 2, the 8th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155F1F" w:rsidP="00395511">
                      <w:pPr>
                        <w:spacing w:line="240" w:lineRule="auto"/>
                        <w:contextualSpacing/>
                        <w:jc w:val="center"/>
                        <w:rPr>
                          <w:rFonts w:ascii="Arial Narrow" w:hAnsi="Arial Narrow"/>
                          <w:color w:val="595959" w:themeColor="text1" w:themeTint="A6"/>
                          <w:sz w:val="28"/>
                          <w:szCs w:val="28"/>
                          <w:lang w:val="en-US"/>
                        </w:rPr>
                      </w:pPr>
                      <w:r w:rsidRPr="00155F1F">
                        <w:rPr>
                          <w:rFonts w:cstheme="minorHAnsi"/>
                          <w:bCs/>
                          <w:color w:val="595959" w:themeColor="text1" w:themeTint="A6"/>
                          <w:sz w:val="24"/>
                          <w:szCs w:val="20"/>
                          <w:lang w:val="en-US"/>
                        </w:rPr>
                        <w:t>(From the liturgy of March 2, the 8th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155F1F"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“Let’s help each other to start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155F1F"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“Let’s help each other to start over”</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3031E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155F1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5C4C105" wp14:editId="282DB36F">
                <wp:simplePos x="0" y="0"/>
                <wp:positionH relativeFrom="column">
                  <wp:posOffset>6052982</wp:posOffset>
                </wp:positionH>
                <wp:positionV relativeFrom="paragraph">
                  <wp:posOffset>2136775</wp:posOffset>
                </wp:positionV>
                <wp:extent cx="333819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818515"/>
                        </a:xfrm>
                        <a:prstGeom prst="rect">
                          <a:avLst/>
                        </a:prstGeom>
                        <a:noFill/>
                        <a:ln w="9525">
                          <a:noFill/>
                          <a:miter lim="800000"/>
                          <a:headEnd/>
                          <a:tailEnd/>
                        </a:ln>
                      </wps:spPr>
                      <wps:txbx>
                        <w:txbxContent>
                          <w:p w:rsidR="00387932" w:rsidRPr="00155F1F" w:rsidRDefault="00155F1F" w:rsidP="00AF50D4">
                            <w:pPr>
                              <w:spacing w:line="240" w:lineRule="auto"/>
                              <w:contextualSpacing/>
                              <w:jc w:val="both"/>
                              <w:rPr>
                                <w:i/>
                                <w:sz w:val="20"/>
                                <w:lang w:val="en-US"/>
                              </w:rPr>
                            </w:pPr>
                            <w:r w:rsidRPr="00155F1F">
                              <w:rPr>
                                <w:rFonts w:ascii="Arial Narrow" w:hAnsi="Arial Narrow"/>
                                <w:b/>
                                <w:i/>
                                <w:color w:val="595959" w:themeColor="text1" w:themeTint="A6"/>
                                <w:sz w:val="20"/>
                                <w:szCs w:val="21"/>
                                <w:lang w:val="en-US"/>
                              </w:rPr>
                              <w:t>But Jesus is right! It’s so easy to see the failures of other people and ignore our own.</w:t>
                            </w:r>
                            <w:r>
                              <w:rPr>
                                <w:rFonts w:ascii="Arial Narrow" w:hAnsi="Arial Narrow"/>
                                <w:b/>
                                <w:i/>
                                <w:color w:val="595959" w:themeColor="text1" w:themeTint="A6"/>
                                <w:sz w:val="20"/>
                                <w:szCs w:val="21"/>
                                <w:lang w:val="en-US"/>
                              </w:rPr>
                              <w:t xml:space="preserve"> </w:t>
                            </w:r>
                            <w:bookmarkStart w:id="0" w:name="_GoBack"/>
                            <w:bookmarkEnd w:id="0"/>
                            <w:r w:rsidRPr="00155F1F">
                              <w:rPr>
                                <w:rFonts w:ascii="Arial Narrow" w:hAnsi="Arial Narrow"/>
                                <w:b/>
                                <w:i/>
                                <w:color w:val="595959" w:themeColor="text1" w:themeTint="A6"/>
                                <w:sz w:val="20"/>
                                <w:szCs w:val="21"/>
                                <w:lang w:val="en-US"/>
                              </w:rPr>
                              <w:t>Let’s help one another not to judge others, to start over again all the time and to welcome with love those who fail, just like a mother would!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6.6pt;margin-top:168.25pt;width:262.8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" filled="f" stroked="f">
                <v:textbox>
                  <w:txbxContent>
                    <w:p w:rsidR="00387932" w:rsidRPr="00155F1F" w:rsidRDefault="00155F1F" w:rsidP="00AF50D4">
                      <w:pPr>
                        <w:spacing w:line="240" w:lineRule="auto"/>
                        <w:contextualSpacing/>
                        <w:jc w:val="both"/>
                        <w:rPr>
                          <w:i/>
                          <w:sz w:val="20"/>
                          <w:lang w:val="en-US"/>
                        </w:rPr>
                      </w:pPr>
                      <w:r w:rsidRPr="00155F1F">
                        <w:rPr>
                          <w:rFonts w:ascii="Arial Narrow" w:hAnsi="Arial Narrow"/>
                          <w:b/>
                          <w:i/>
                          <w:color w:val="595959" w:themeColor="text1" w:themeTint="A6"/>
                          <w:sz w:val="20"/>
                          <w:szCs w:val="21"/>
                          <w:lang w:val="en-US"/>
                        </w:rPr>
                        <w:t>But Jesus is right! It’s so easy to see the failures of other people and ignore our own.</w:t>
                      </w:r>
                      <w:r>
                        <w:rPr>
                          <w:rFonts w:ascii="Arial Narrow" w:hAnsi="Arial Narrow"/>
                          <w:b/>
                          <w:i/>
                          <w:color w:val="595959" w:themeColor="text1" w:themeTint="A6"/>
                          <w:sz w:val="20"/>
                          <w:szCs w:val="21"/>
                          <w:lang w:val="en-US"/>
                        </w:rPr>
                        <w:t xml:space="preserve"> </w:t>
                      </w:r>
                      <w:bookmarkStart w:id="1" w:name="_GoBack"/>
                      <w:bookmarkEnd w:id="1"/>
                      <w:r w:rsidRPr="00155F1F">
                        <w:rPr>
                          <w:rFonts w:ascii="Arial Narrow" w:hAnsi="Arial Narrow"/>
                          <w:b/>
                          <w:i/>
                          <w:color w:val="595959" w:themeColor="text1" w:themeTint="A6"/>
                          <w:sz w:val="20"/>
                          <w:szCs w:val="21"/>
                          <w:lang w:val="en-US"/>
                        </w:rPr>
                        <w:t>Let’s help one another not to judge others, to start over again all the time and to welcome with love those who fail, just like a mother would!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2EAA538" wp14:editId="4ED112A2">
                <wp:simplePos x="0" y="0"/>
                <wp:positionH relativeFrom="column">
                  <wp:posOffset>-505622</wp:posOffset>
                </wp:positionH>
                <wp:positionV relativeFrom="paragraph">
                  <wp:posOffset>2136775</wp:posOffset>
                </wp:positionV>
                <wp:extent cx="334708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817880"/>
                        </a:xfrm>
                        <a:prstGeom prst="rect">
                          <a:avLst/>
                        </a:prstGeom>
                        <a:noFill/>
                        <a:ln w="9525">
                          <a:noFill/>
                          <a:miter lim="800000"/>
                          <a:headEnd/>
                          <a:tailEnd/>
                        </a:ln>
                      </wps:spPr>
                      <wps:txb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Many people were following Jesus because they liked listening to him. But sometimes he said things that were hard to understand. One day he told them to love their enemies, to do good to other people, without expecting anything back. But who is able to do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pt;margin-top:168.25pt;width:263.5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" filled="f" stroked="f">
                <v:textbo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Many people were following Jesus because they liked listening to him. But sometimes he said things that were hard to understand. One day he told them to love their enemies, to do good to other people, without expecting anything back. But who is able to do that?</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3116A5B" wp14:editId="7E2A1586">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Jesus also said: “Don’t judge others, forgive them!” Many of the people thought, “No, this is not for me!” But he kept talking and gave them a strong example – he spoke of having a log in your eye and yet looking at the speck in another person’s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" filled="f" stroked="f">
                <v:textbo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Jesus also said: “Don’t judge others, forgive them!” Many of the people thought, “No, this is not for me!” But he kept talking and gave them a strong example – he spoke of having a log in your eye and yet looking at the speck in another person’s eye!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55F1F" w:rsidRDefault="00155F1F" w:rsidP="007B2B67">
                            <w:pPr>
                              <w:spacing w:line="240" w:lineRule="auto"/>
                              <w:contextualSpacing/>
                              <w:jc w:val="both"/>
                              <w:rPr>
                                <w:i/>
                                <w:sz w:val="20"/>
                                <w:szCs w:val="20"/>
                                <w:lang w:val="en-US"/>
                              </w:rPr>
                            </w:pPr>
                            <w:r w:rsidRPr="00155F1F">
                              <w:rPr>
                                <w:rFonts w:ascii="Arial Narrow" w:hAnsi="Arial Narrow"/>
                                <w:b/>
                                <w:i/>
                                <w:color w:val="595959" w:themeColor="text1" w:themeTint="A6"/>
                                <w:sz w:val="20"/>
                                <w:szCs w:val="20"/>
                                <w:lang w:val="en-US"/>
                              </w:rPr>
                              <w:t>One day he knocked at the door of my house. He had come to ask if we could play together again! I was so happy!! Ever since then, we went back to loving one another like brothers. (Pierre from Congo)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55F1F" w:rsidRDefault="00155F1F" w:rsidP="007B2B67">
                      <w:pPr>
                        <w:spacing w:line="240" w:lineRule="auto"/>
                        <w:contextualSpacing/>
                        <w:jc w:val="both"/>
                        <w:rPr>
                          <w:i/>
                          <w:sz w:val="20"/>
                          <w:szCs w:val="20"/>
                          <w:lang w:val="en-US"/>
                        </w:rPr>
                      </w:pPr>
                      <w:r w:rsidRPr="00155F1F">
                        <w:rPr>
                          <w:rFonts w:ascii="Arial Narrow" w:hAnsi="Arial Narrow"/>
                          <w:b/>
                          <w:i/>
                          <w:color w:val="595959" w:themeColor="text1" w:themeTint="A6"/>
                          <w:sz w:val="20"/>
                          <w:szCs w:val="20"/>
                          <w:lang w:val="en-US"/>
                        </w:rPr>
                        <w:t>One day he knocked at the door of my house. He had come to ask if we could play together again! I was so happy!! Ever since then, we went back to loving one another like brothers. (Pierre from Congo)</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55F1F" w:rsidRDefault="00155F1F" w:rsidP="00A254CA">
                            <w:pPr>
                              <w:spacing w:before="100" w:beforeAutospacing="1" w:line="240" w:lineRule="auto"/>
                              <w:contextualSpacing/>
                              <w:jc w:val="both"/>
                              <w:rPr>
                                <w:rFonts w:ascii="Arial Narrow" w:hAnsi="Arial Narrow"/>
                                <w:b/>
                                <w:i/>
                                <w:color w:val="595959" w:themeColor="text1" w:themeTint="A6"/>
                                <w:sz w:val="20"/>
                                <w:szCs w:val="20"/>
                                <w:lang w:val="en-US"/>
                              </w:rPr>
                            </w:pPr>
                            <w:r w:rsidRPr="00155F1F">
                              <w:rPr>
                                <w:rFonts w:ascii="Arial Narrow" w:hAnsi="Arial Narrow"/>
                                <w:b/>
                                <w:i/>
                                <w:color w:val="595959" w:themeColor="text1" w:themeTint="A6"/>
                                <w:sz w:val="20"/>
                                <w:szCs w:val="20"/>
                                <w:lang w:val="en-US"/>
                              </w:rPr>
                              <w:t>I was very sad and also upset with him because he wouldn’t accept my apology. Then I thought of what Jesus said: “Love your enemy!” So, even though he kept ignoring me, I started helping him in little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55F1F" w:rsidRDefault="00155F1F" w:rsidP="00A254CA">
                      <w:pPr>
                        <w:spacing w:before="100" w:beforeAutospacing="1" w:line="240" w:lineRule="auto"/>
                        <w:contextualSpacing/>
                        <w:jc w:val="both"/>
                        <w:rPr>
                          <w:rFonts w:ascii="Arial Narrow" w:hAnsi="Arial Narrow"/>
                          <w:b/>
                          <w:i/>
                          <w:color w:val="595959" w:themeColor="text1" w:themeTint="A6"/>
                          <w:sz w:val="20"/>
                          <w:szCs w:val="20"/>
                          <w:lang w:val="en-US"/>
                        </w:rPr>
                      </w:pPr>
                      <w:r w:rsidRPr="00155F1F">
                        <w:rPr>
                          <w:rFonts w:ascii="Arial Narrow" w:hAnsi="Arial Narrow"/>
                          <w:b/>
                          <w:i/>
                          <w:color w:val="595959" w:themeColor="text1" w:themeTint="A6"/>
                          <w:sz w:val="20"/>
                          <w:szCs w:val="20"/>
                          <w:lang w:val="en-US"/>
                        </w:rPr>
                        <w:t>I was very sad and also upset with him because he wouldn’t accept my apology. Then I thought of what Jesus said: “Love your enemy!” So, even though he kept ignoring me, I started helping him in little ways.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55F1F" w:rsidRDefault="00155F1F" w:rsidP="00395511">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I have a friend and we play soccer together. One day, during a game, I hit him on the leg by mistake. He got really mad and refused to talk to me, even though I said I was sorry.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55F1F" w:rsidRDefault="00155F1F" w:rsidP="00395511">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I have a friend and we play soccer together. One day, during a game, I hit him on the leg by mistake. He got really mad and refused to talk to me, even though I said I was sorry.</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1E4" w:rsidRDefault="003031E4" w:rsidP="00A67ED3">
      <w:pPr>
        <w:spacing w:after="0" w:line="240" w:lineRule="auto"/>
      </w:pPr>
      <w:r>
        <w:separator/>
      </w:r>
    </w:p>
  </w:endnote>
  <w:endnote w:type="continuationSeparator" w:id="0">
    <w:p w:rsidR="003031E4" w:rsidRDefault="003031E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1E4" w:rsidRDefault="003031E4" w:rsidP="00A67ED3">
      <w:pPr>
        <w:spacing w:after="0" w:line="240" w:lineRule="auto"/>
      </w:pPr>
      <w:r>
        <w:separator/>
      </w:r>
    </w:p>
  </w:footnote>
  <w:footnote w:type="continuationSeparator" w:id="0">
    <w:p w:rsidR="003031E4" w:rsidRDefault="003031E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5F1F"/>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31E4"/>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2025-02-17T16:58:00Z</dcterms:modified>
</cp:coreProperties>
</file>