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CA256" w14:textId="119F64A7" w:rsidR="00395511" w:rsidRDefault="008531D8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5440640" wp14:editId="7C25DE1B">
                <wp:simplePos x="0" y="0"/>
                <wp:positionH relativeFrom="column">
                  <wp:posOffset>2040890</wp:posOffset>
                </wp:positionH>
                <wp:positionV relativeFrom="paragraph">
                  <wp:posOffset>-523079</wp:posOffset>
                </wp:positionV>
                <wp:extent cx="6251575" cy="548005"/>
                <wp:effectExtent l="0" t="0" r="0" b="4445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1575" cy="548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EF175" w14:textId="77777777" w:rsidR="008531D8" w:rsidRPr="008531D8" w:rsidRDefault="008531D8" w:rsidP="00AF50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8531D8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«Mais un </w:t>
                            </w:r>
                            <w:proofErr w:type="spellStart"/>
                            <w:r w:rsidRPr="008531D8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Samaritain</w:t>
                            </w:r>
                            <w:proofErr w:type="spellEnd"/>
                            <w:r w:rsidRPr="008531D8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, qui </w:t>
                            </w:r>
                            <w:proofErr w:type="spellStart"/>
                            <w:r w:rsidRPr="008531D8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était</w:t>
                            </w:r>
                            <w:proofErr w:type="spellEnd"/>
                            <w:r w:rsidRPr="008531D8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en </w:t>
                            </w:r>
                            <w:proofErr w:type="spellStart"/>
                            <w:r w:rsidRPr="008531D8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route</w:t>
                            </w:r>
                            <w:proofErr w:type="spellEnd"/>
                            <w:r w:rsidRPr="008531D8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, arriva </w:t>
                            </w:r>
                            <w:proofErr w:type="spellStart"/>
                            <w:r w:rsidRPr="008531D8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près</w:t>
                            </w:r>
                            <w:proofErr w:type="spellEnd"/>
                            <w:r w:rsidRPr="008531D8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proofErr w:type="gramStart"/>
                            <w:r w:rsidRPr="008531D8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lui ;</w:t>
                            </w:r>
                            <w:proofErr w:type="gramEnd"/>
                            <w:r w:rsidRPr="008531D8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789044F" w14:textId="15984E42" w:rsidR="00AF50D4" w:rsidRPr="008531D8" w:rsidRDefault="008531D8" w:rsidP="00AF50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8531D8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il le </w:t>
                            </w:r>
                            <w:proofErr w:type="spellStart"/>
                            <w:r w:rsidRPr="008531D8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vit</w:t>
                            </w:r>
                            <w:proofErr w:type="spellEnd"/>
                            <w:r w:rsidRPr="008531D8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et </w:t>
                            </w:r>
                            <w:proofErr w:type="spellStart"/>
                            <w:r w:rsidRPr="008531D8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fut</w:t>
                            </w:r>
                            <w:proofErr w:type="spellEnd"/>
                            <w:r w:rsidRPr="008531D8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saisi</w:t>
                            </w:r>
                            <w:proofErr w:type="spellEnd"/>
                            <w:r w:rsidRPr="008531D8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 w:rsidRPr="008531D8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compassion</w:t>
                            </w:r>
                            <w:proofErr w:type="spellEnd"/>
                            <w:proofErr w:type="gramStart"/>
                            <w:r w:rsidRPr="008531D8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. »</w:t>
                            </w:r>
                            <w:proofErr w:type="gramEnd"/>
                            <w:r w:rsidRPr="008531D8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Pr="008531D8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Luc</w:t>
                            </w:r>
                            <w:proofErr w:type="spellEnd"/>
                            <w:r w:rsidRPr="008531D8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10,33).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4064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60.7pt;margin-top:-41.2pt;width:492.25pt;height:43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" filled="f" stroked="f">
                <v:textbox>
                  <w:txbxContent>
                    <w:p w14:paraId="0EFEF175" w14:textId="77777777" w:rsidR="008531D8" w:rsidRPr="008531D8" w:rsidRDefault="008531D8" w:rsidP="00AF50D4">
                      <w:pPr>
                        <w:spacing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8531D8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 xml:space="preserve">«Mais un </w:t>
                      </w:r>
                      <w:proofErr w:type="spellStart"/>
                      <w:r w:rsidRPr="008531D8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>Samaritain</w:t>
                      </w:r>
                      <w:proofErr w:type="spellEnd"/>
                      <w:r w:rsidRPr="008531D8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 xml:space="preserve">, qui </w:t>
                      </w:r>
                      <w:proofErr w:type="spellStart"/>
                      <w:r w:rsidRPr="008531D8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>était</w:t>
                      </w:r>
                      <w:proofErr w:type="spellEnd"/>
                      <w:r w:rsidRPr="008531D8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 xml:space="preserve"> en </w:t>
                      </w:r>
                      <w:proofErr w:type="spellStart"/>
                      <w:r w:rsidRPr="008531D8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>route</w:t>
                      </w:r>
                      <w:proofErr w:type="spellEnd"/>
                      <w:r w:rsidRPr="008531D8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 xml:space="preserve">, arriva </w:t>
                      </w:r>
                      <w:proofErr w:type="spellStart"/>
                      <w:r w:rsidRPr="008531D8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>près</w:t>
                      </w:r>
                      <w:proofErr w:type="spellEnd"/>
                      <w:r w:rsidRPr="008531D8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 xml:space="preserve"> de </w:t>
                      </w:r>
                      <w:proofErr w:type="gramStart"/>
                      <w:r w:rsidRPr="008531D8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>lui ;</w:t>
                      </w:r>
                      <w:proofErr w:type="gramEnd"/>
                      <w:r w:rsidRPr="008531D8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789044F" w14:textId="15984E42" w:rsidR="00AF50D4" w:rsidRPr="008531D8" w:rsidRDefault="008531D8" w:rsidP="00AF50D4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8531D8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 xml:space="preserve">il le </w:t>
                      </w:r>
                      <w:proofErr w:type="spellStart"/>
                      <w:r w:rsidRPr="008531D8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>vit</w:t>
                      </w:r>
                      <w:proofErr w:type="spellEnd"/>
                      <w:r w:rsidRPr="008531D8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 xml:space="preserve"> et </w:t>
                      </w:r>
                      <w:proofErr w:type="spellStart"/>
                      <w:r w:rsidRPr="008531D8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>fut</w:t>
                      </w:r>
                      <w:proofErr w:type="spellEnd"/>
                      <w:r w:rsidRPr="008531D8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>saisi</w:t>
                      </w:r>
                      <w:proofErr w:type="spellEnd"/>
                      <w:r w:rsidRPr="008531D8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 xml:space="preserve"> de </w:t>
                      </w:r>
                      <w:proofErr w:type="spellStart"/>
                      <w:r w:rsidRPr="008531D8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>compassion</w:t>
                      </w:r>
                      <w:proofErr w:type="spellEnd"/>
                      <w:proofErr w:type="gramStart"/>
                      <w:r w:rsidRPr="008531D8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>. »</w:t>
                      </w:r>
                      <w:proofErr w:type="gramEnd"/>
                      <w:r w:rsidRPr="008531D8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Pr="008531D8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>Luc</w:t>
                      </w:r>
                      <w:proofErr w:type="spellEnd"/>
                      <w:r w:rsidRPr="008531D8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 xml:space="preserve"> 10,33).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7F8269" wp14:editId="2AE51CD5">
                <wp:simplePos x="0" y="0"/>
                <wp:positionH relativeFrom="column">
                  <wp:posOffset>2225040</wp:posOffset>
                </wp:positionH>
                <wp:positionV relativeFrom="paragraph">
                  <wp:posOffset>-66514</wp:posOffset>
                </wp:positionV>
                <wp:extent cx="5772785" cy="491320"/>
                <wp:effectExtent l="0" t="0" r="0" b="444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491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B4896" w14:textId="424B6430" w:rsidR="00395511" w:rsidRPr="00231F43" w:rsidRDefault="008531D8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8531D8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(JUILLET 2025, </w:t>
                            </w:r>
                            <w:proofErr w:type="spellStart"/>
                            <w:r w:rsidRPr="008531D8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extrait</w:t>
                            </w:r>
                            <w:proofErr w:type="spellEnd"/>
                            <w:r w:rsidRPr="008531D8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de </w:t>
                            </w:r>
                            <w:proofErr w:type="gramStart"/>
                            <w:r w:rsidRPr="008531D8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la liturgie</w:t>
                            </w:r>
                            <w:proofErr w:type="gramEnd"/>
                            <w:r w:rsidRPr="008531D8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du</w:t>
                            </w:r>
                            <w:proofErr w:type="spellEnd"/>
                            <w:r w:rsidRPr="008531D8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dimanche</w:t>
                            </w:r>
                            <w:proofErr w:type="spellEnd"/>
                            <w:r w:rsidRPr="008531D8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13 </w:t>
                            </w:r>
                            <w:proofErr w:type="spellStart"/>
                            <w:r w:rsidRPr="008531D8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juillet</w:t>
                            </w:r>
                            <w:proofErr w:type="spellEnd"/>
                            <w:r w:rsidRPr="008531D8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, 15e </w:t>
                            </w:r>
                            <w:proofErr w:type="spellStart"/>
                            <w:r w:rsidRPr="008531D8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dimanche</w:t>
                            </w:r>
                            <w:proofErr w:type="spellEnd"/>
                            <w:r w:rsidRPr="008531D8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du</w:t>
                            </w:r>
                            <w:proofErr w:type="spellEnd"/>
                            <w:r w:rsidRPr="008531D8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temps</w:t>
                            </w:r>
                            <w:proofErr w:type="spellEnd"/>
                            <w:r w:rsidRPr="008531D8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531D8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ordinaire</w:t>
                            </w:r>
                            <w:proofErr w:type="spellEnd"/>
                            <w:r w:rsidRPr="008531D8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)</w:t>
                            </w:r>
                            <w:proofErr w:type="spellStart"/>
                            <w:r w:rsidR="002B67E9" w:rsidRPr="002B67E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ordinaire</w:t>
                            </w:r>
                            <w:proofErr w:type="spellEnd"/>
                            <w:proofErr w:type="gramEnd"/>
                            <w:r w:rsidR="002B67E9" w:rsidRPr="002B67E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- </w:t>
                            </w:r>
                            <w:proofErr w:type="spellStart"/>
                            <w:r w:rsidR="002B67E9" w:rsidRPr="002B67E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Fête-Dieu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F8269" id="_x0000_s1027" type="#_x0000_t202" style="position:absolute;margin-left:175.2pt;margin-top:-5.25pt;width:454.55pt;height:38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" filled="f" stroked="f">
                <v:textbox>
                  <w:txbxContent>
                    <w:p w14:paraId="49BB4896" w14:textId="424B6430" w:rsidR="00395511" w:rsidRPr="00231F43" w:rsidRDefault="008531D8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8531D8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(JUILLET 2025, </w:t>
                      </w:r>
                      <w:proofErr w:type="spellStart"/>
                      <w:r w:rsidRPr="008531D8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extrait</w:t>
                      </w:r>
                      <w:proofErr w:type="spellEnd"/>
                      <w:r w:rsidRPr="008531D8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de </w:t>
                      </w:r>
                      <w:proofErr w:type="gramStart"/>
                      <w:r w:rsidRPr="008531D8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la liturgie</w:t>
                      </w:r>
                      <w:proofErr w:type="gramEnd"/>
                      <w:r w:rsidRPr="008531D8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du</w:t>
                      </w:r>
                      <w:proofErr w:type="spellEnd"/>
                      <w:r w:rsidRPr="008531D8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dimanche</w:t>
                      </w:r>
                      <w:proofErr w:type="spellEnd"/>
                      <w:r w:rsidRPr="008531D8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13 </w:t>
                      </w:r>
                      <w:proofErr w:type="spellStart"/>
                      <w:r w:rsidRPr="008531D8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juillet</w:t>
                      </w:r>
                      <w:proofErr w:type="spellEnd"/>
                      <w:r w:rsidRPr="008531D8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, 15e </w:t>
                      </w:r>
                      <w:proofErr w:type="spellStart"/>
                      <w:r w:rsidRPr="008531D8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dimanche</w:t>
                      </w:r>
                      <w:proofErr w:type="spellEnd"/>
                      <w:r w:rsidRPr="008531D8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du</w:t>
                      </w:r>
                      <w:proofErr w:type="spellEnd"/>
                      <w:r w:rsidRPr="008531D8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temps</w:t>
                      </w:r>
                      <w:proofErr w:type="spellEnd"/>
                      <w:r w:rsidRPr="008531D8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8531D8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ordinaire</w:t>
                      </w:r>
                      <w:proofErr w:type="spellEnd"/>
                      <w:r w:rsidRPr="008531D8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)</w:t>
                      </w:r>
                      <w:proofErr w:type="spellStart"/>
                      <w:r w:rsidR="002B67E9" w:rsidRPr="002B67E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ordinaire</w:t>
                      </w:r>
                      <w:proofErr w:type="spellEnd"/>
                      <w:proofErr w:type="gramEnd"/>
                      <w:r w:rsidR="002B67E9" w:rsidRPr="002B67E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- </w:t>
                      </w:r>
                      <w:proofErr w:type="spellStart"/>
                      <w:r w:rsidR="002B67E9" w:rsidRPr="002B67E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Fête-Dieu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9BBB59" w:themeColor="accent3"/>
          <w:lang w:eastAsia="it-IT"/>
        </w:rPr>
        <w:drawing>
          <wp:anchor distT="0" distB="0" distL="114300" distR="114300" simplePos="0" relativeHeight="251675136" behindDoc="1" locked="0" layoutInCell="1" allowOverlap="1" wp14:anchorId="0BC26D2B" wp14:editId="35254912">
            <wp:simplePos x="0" y="0"/>
            <wp:positionH relativeFrom="column">
              <wp:posOffset>-892971</wp:posOffset>
            </wp:positionH>
            <wp:positionV relativeFrom="paragraph">
              <wp:posOffset>-1073311</wp:posOffset>
            </wp:positionV>
            <wp:extent cx="10672063" cy="7547212"/>
            <wp:effectExtent l="0" t="0" r="0" b="0"/>
            <wp:wrapNone/>
            <wp:docPr id="1794256601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256601" name="Imagen 179425660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8174" cy="7565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22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BF0C5BB" wp14:editId="0EDE93D8">
                <wp:simplePos x="0" y="0"/>
                <wp:positionH relativeFrom="column">
                  <wp:posOffset>2146935</wp:posOffset>
                </wp:positionH>
                <wp:positionV relativeFrom="paragraph">
                  <wp:posOffset>-824703</wp:posOffset>
                </wp:positionV>
                <wp:extent cx="5942965" cy="52070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F2F423" w14:textId="1DFFFF9C" w:rsidR="004E2C6D" w:rsidRPr="008531D8" w:rsidRDefault="008531D8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Celui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qui passe à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côté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nous, c'est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Jésus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0C5BB" id="Casella di testo 5" o:spid="_x0000_s1028" type="#_x0000_t202" style="position:absolute;margin-left:169.05pt;margin-top:-64.95pt;width:467.95pt;height:4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" filled="f" stroked="f">
                <v:textbox>
                  <w:txbxContent>
                    <w:p w14:paraId="38F2F423" w14:textId="1DFFFF9C" w:rsidR="004E2C6D" w:rsidRPr="008531D8" w:rsidRDefault="008531D8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8531D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Celui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qui passe à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côté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nous, c'est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Jésus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34AE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DA7128" wp14:editId="5633BB09">
                <wp:simplePos x="0" y="0"/>
                <wp:positionH relativeFrom="column">
                  <wp:posOffset>-368462</wp:posOffset>
                </wp:positionH>
                <wp:positionV relativeFrom="paragraph">
                  <wp:posOffset>-459740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46F9B" w14:textId="77777777" w:rsidR="00A254CA" w:rsidRPr="00EC2C52" w:rsidRDefault="00D34AEE" w:rsidP="00EC2C5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34AEE">
                              <w:rPr>
                                <w:rFonts w:ascii="Brush Squad - Demo Version" w:hAnsi="Brush Squad - Demo Version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A7128" id="_x0000_s1029" type="#_x0000_t202" style="position:absolute;margin-left:-29pt;margin-top:-36.2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" filled="f" stroked="f">
                <v:textbox>
                  <w:txbxContent>
                    <w:p w14:paraId="40446F9B" w14:textId="77777777" w:rsidR="00A254CA" w:rsidRPr="00EC2C52" w:rsidRDefault="00D34AEE" w:rsidP="00EC2C52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34AEE">
                        <w:rPr>
                          <w:rFonts w:ascii="Brush Squad - Demo Version" w:hAnsi="Brush Squad - Demo Version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  <w:r w:rsidR="00D34AEE">
        <w:rPr>
          <w:noProof/>
          <w:lang w:eastAsia="it-IT"/>
        </w:rPr>
        <w:drawing>
          <wp:anchor distT="0" distB="0" distL="114300" distR="114300" simplePos="0" relativeHeight="251687424" behindDoc="0" locked="0" layoutInCell="1" allowOverlap="1" wp14:anchorId="199B2841" wp14:editId="7064133D">
            <wp:simplePos x="0" y="0"/>
            <wp:positionH relativeFrom="column">
              <wp:posOffset>8211185</wp:posOffset>
            </wp:positionH>
            <wp:positionV relativeFrom="paragraph">
              <wp:posOffset>-855914</wp:posOffset>
            </wp:positionV>
            <wp:extent cx="1212717" cy="1115729"/>
            <wp:effectExtent l="0" t="0" r="6985" b="8255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fr_B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717" cy="11157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C7B35" w14:textId="1DD1BFD1" w:rsidR="00E00C0E" w:rsidRDefault="008531D8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A42EBE4" wp14:editId="1C95AD47">
                <wp:simplePos x="0" y="0"/>
                <wp:positionH relativeFrom="column">
                  <wp:posOffset>2830830</wp:posOffset>
                </wp:positionH>
                <wp:positionV relativeFrom="paragraph">
                  <wp:posOffset>2124236</wp:posOffset>
                </wp:positionV>
                <wp:extent cx="3220872" cy="834380"/>
                <wp:effectExtent l="0" t="0" r="0" b="444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872" cy="83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CCA28" w14:textId="1B43D1CF" w:rsidR="00395511" w:rsidRPr="00D60228" w:rsidRDefault="008531D8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Cet amour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bienveillant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envers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les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autres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quelque chose de nouveau que tout le monde ne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comprend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pas. Les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adultes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eux-mêmes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restent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souvent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dans le doute et se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posent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des questions. Un jour,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l'un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d'eux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demandé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à </w:t>
                            </w:r>
                            <w:proofErr w:type="gram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Jésus :</w:t>
                            </w:r>
                            <w:proofErr w:type="gram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« Mais qui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mon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prochain ?</w:t>
                            </w:r>
                            <w:proofErr w:type="gram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2EBE4" id="_x0000_s1030" type="#_x0000_t202" style="position:absolute;margin-left:222.9pt;margin-top:167.25pt;width:253.6pt;height:65.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" filled="f" stroked="f">
                <v:textbox>
                  <w:txbxContent>
                    <w:p w14:paraId="1C6CCA28" w14:textId="1B43D1CF" w:rsidR="00395511" w:rsidRPr="00D60228" w:rsidRDefault="008531D8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Cet amour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bienveillant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envers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les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autres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est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quelque chose de nouveau que tout le monde ne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comprend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pas. Les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adultes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eux-mêmes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restent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souvent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dans le doute et se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posent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des questions. Un jour,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l'un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d'eux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a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demandé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à </w:t>
                      </w:r>
                      <w:proofErr w:type="gram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Jésus :</w:t>
                      </w:r>
                      <w:proofErr w:type="gram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« Mais qui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est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mon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gram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prochain ?</w:t>
                      </w:r>
                      <w:proofErr w:type="gram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»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CCCCB7D" wp14:editId="7324699E">
                <wp:simplePos x="0" y="0"/>
                <wp:positionH relativeFrom="column">
                  <wp:posOffset>6128385</wp:posOffset>
                </wp:positionH>
                <wp:positionV relativeFrom="paragraph">
                  <wp:posOffset>2123601</wp:posOffset>
                </wp:positionV>
                <wp:extent cx="3132161" cy="967105"/>
                <wp:effectExtent l="0" t="0" r="0" b="444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161" cy="967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6547F" w14:textId="56359348" w:rsidR="00387932" w:rsidRPr="008531D8" w:rsidRDefault="008531D8" w:rsidP="00AF50D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Jésus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raconte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l'histoire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du « bon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Samaritain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». Et il </w:t>
                            </w:r>
                            <w:proofErr w:type="spellStart"/>
                            <w:proofErr w:type="gram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dit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« ton prochain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celui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qui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près de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toi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». Tu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peux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passer à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côté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lui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sans le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remarquer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et continuer ton chemin. Ou bien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tu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peux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le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voir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te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rendre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compte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que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tu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peux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faire quelque chose </w:t>
                            </w:r>
                            <w:proofErr w:type="gram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pour</w:t>
                            </w:r>
                            <w:proofErr w:type="gram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lui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... et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tu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le </w:t>
                            </w:r>
                            <w:proofErr w:type="spellStart"/>
                            <w:proofErr w:type="gram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fais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CCB7D" id="_x0000_s1031" type="#_x0000_t202" style="position:absolute;margin-left:482.55pt;margin-top:167.2pt;width:246.65pt;height:76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" filled="f" stroked="f">
                <v:textbox>
                  <w:txbxContent>
                    <w:p w14:paraId="0A86547F" w14:textId="56359348" w:rsidR="00387932" w:rsidRPr="008531D8" w:rsidRDefault="008531D8" w:rsidP="00AF50D4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lang w:val="en-US"/>
                        </w:rPr>
                      </w:pPr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Jésus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raconte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l'histoire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du « bon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Samaritain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». Et il </w:t>
                      </w:r>
                      <w:proofErr w:type="spellStart"/>
                      <w:proofErr w:type="gram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dit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:</w:t>
                      </w:r>
                      <w:proofErr w:type="gram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« ton prochain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est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celui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qui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est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près de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toi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». Tu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peux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passer à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côté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de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lui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sans le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remarquer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et continuer ton chemin. Ou bien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tu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peux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le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voir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,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te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rendre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compte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que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tu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peux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faire quelque chose </w:t>
                      </w:r>
                      <w:proofErr w:type="gram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pour</w:t>
                      </w:r>
                      <w:proofErr w:type="gram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lui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... et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tu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le </w:t>
                      </w:r>
                      <w:proofErr w:type="spellStart"/>
                      <w:proofErr w:type="gram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fais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03A8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3BC47B1" wp14:editId="6916F125">
                <wp:simplePos x="0" y="0"/>
                <wp:positionH relativeFrom="column">
                  <wp:posOffset>6129654</wp:posOffset>
                </wp:positionH>
                <wp:positionV relativeFrom="paragraph">
                  <wp:posOffset>4997450</wp:posOffset>
                </wp:positionV>
                <wp:extent cx="3178175" cy="892810"/>
                <wp:effectExtent l="0" t="0" r="0" b="254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175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DE3F4" w14:textId="452C679E" w:rsidR="00191704" w:rsidRPr="008531D8" w:rsidRDefault="008531D8" w:rsidP="007B2B6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J'étais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triste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pour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elle,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alors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je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suis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allée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lui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donner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le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poulet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la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boisson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et les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quelques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euros que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j'avais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J'étais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contente de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l'aider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et je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savais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que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Jésus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était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content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lui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aussi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Depuis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que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j'essaie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toujours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aimer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je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suis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plus </w:t>
                            </w:r>
                            <w:proofErr w:type="spellStart"/>
                            <w:proofErr w:type="gram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heureuse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C47B1" id="_x0000_s1032" type="#_x0000_t202" style="position:absolute;margin-left:482.65pt;margin-top:393.5pt;width:250.25pt;height:70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" filled="f" stroked="f">
                <v:textbox>
                  <w:txbxContent>
                    <w:p w14:paraId="0FADE3F4" w14:textId="452C679E" w:rsidR="00191704" w:rsidRPr="008531D8" w:rsidRDefault="008531D8" w:rsidP="007B2B67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J'étais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triste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pour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elle,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alors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je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suis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allée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lui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donner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le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poulet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la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boisson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et les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quelques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euros que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j'avais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.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J'étais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contente de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l'aider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et je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savais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que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Jésus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était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content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lui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aussi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.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Depuis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que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j'essaie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de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toujours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aimer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je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suis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plus </w:t>
                      </w:r>
                      <w:proofErr w:type="spellStart"/>
                      <w:proofErr w:type="gram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heureuse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03A8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02DF9D9" wp14:editId="6ED6D8C3">
                <wp:simplePos x="0" y="0"/>
                <wp:positionH relativeFrom="column">
                  <wp:posOffset>2881631</wp:posOffset>
                </wp:positionH>
                <wp:positionV relativeFrom="paragraph">
                  <wp:posOffset>4987925</wp:posOffset>
                </wp:positionV>
                <wp:extent cx="3125470" cy="9779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56D34" w14:textId="7EC04151" w:rsidR="00395511" w:rsidRPr="008531D8" w:rsidRDefault="008531D8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Mon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père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m'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avait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apporté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du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poulet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et une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boisson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. Je m'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assois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avec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plaisir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pour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manger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, mais je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vois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plus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loin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une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pauvre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dame qui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demande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l'aide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personne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ne s'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arrête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pour lui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donner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quelque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chose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DF9D9" id="_x0000_s1033" type="#_x0000_t202" style="position:absolute;margin-left:226.9pt;margin-top:392.75pt;width:246.1pt;height:7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" filled="f" stroked="f">
                <v:textbox>
                  <w:txbxContent>
                    <w:p w14:paraId="5AC56D34" w14:textId="7EC04151" w:rsidR="00395511" w:rsidRPr="008531D8" w:rsidRDefault="008531D8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</w:pP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Mon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père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m'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avait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apporté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du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poulet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et une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boisson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. Je m'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assois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avec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plaisir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pour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manger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, mais je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vois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plus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loin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une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pauvre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dame qui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demande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l'aide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et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personne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ne s'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arrête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pour lui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donner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quelque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chose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03A8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346B65D" wp14:editId="27E14FDB">
                <wp:simplePos x="0" y="0"/>
                <wp:positionH relativeFrom="column">
                  <wp:posOffset>-442595</wp:posOffset>
                </wp:positionH>
                <wp:positionV relativeFrom="paragraph">
                  <wp:posOffset>4997450</wp:posOffset>
                </wp:positionV>
                <wp:extent cx="3190875" cy="892810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4CFFA" w14:textId="5AF074F1" w:rsidR="00395511" w:rsidRPr="008531D8" w:rsidRDefault="008531D8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</w:pPr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Je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m'appelle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Cristina. Mon père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venu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me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chercher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à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l'école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J'étais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très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contente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car il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m'a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dit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qu'il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m'emmenait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jouer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au parc. Il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était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tard et nous ne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pouvions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pas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rentrer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à temps pour le déjeuner.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6B65D" id="_x0000_s1034" type="#_x0000_t202" style="position:absolute;margin-left:-34.85pt;margin-top:393.5pt;width:251.25pt;height:70.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" filled="f" stroked="f">
                <v:textbox>
                  <w:txbxContent>
                    <w:p w14:paraId="5FB4CFFA" w14:textId="5AF074F1" w:rsidR="00395511" w:rsidRPr="008531D8" w:rsidRDefault="008531D8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</w:pPr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Je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m'appelle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Cristina. Mon père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est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venu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me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chercher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à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l'école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.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J'étais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très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contente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car il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m'a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dit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qu'il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m'emmenait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jouer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au parc. Il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était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tard et nous ne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pouvions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pas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rentrer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à temps pour le déjeuner.</w:t>
                      </w:r>
                    </w:p>
                  </w:txbxContent>
                </v:textbox>
              </v:shape>
            </w:pict>
          </mc:Fallback>
        </mc:AlternateContent>
      </w:r>
      <w:r w:rsidR="00703A8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A5AA149" wp14:editId="51EA2D48">
                <wp:simplePos x="0" y="0"/>
                <wp:positionH relativeFrom="column">
                  <wp:posOffset>-442595</wp:posOffset>
                </wp:positionH>
                <wp:positionV relativeFrom="paragraph">
                  <wp:posOffset>2127250</wp:posOffset>
                </wp:positionV>
                <wp:extent cx="3241040" cy="81788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040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5B3F3" w14:textId="6D367C3C" w:rsidR="00395511" w:rsidRPr="002B67E9" w:rsidRDefault="008531D8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</w:pPr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Jésus parle beaucoup de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l'importance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d'aimer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Dieu et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ses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frères et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sœurs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. Et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lui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le fait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premier !</w:t>
                            </w:r>
                            <w:proofErr w:type="gram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Il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prie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écoute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Dieu son Père et ensuite il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attentif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à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tous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ceux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qu'il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rencontre. Il les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écoute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leur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explique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beaucoup de choses et les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guérit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quelquefois</w:t>
                            </w:r>
                            <w:proofErr w:type="spellEnd"/>
                            <w:r w:rsidRPr="008531D8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AA149" id="_x0000_s1035" type="#_x0000_t202" style="position:absolute;margin-left:-34.85pt;margin-top:167.5pt;width:255.2pt;height:64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" filled="f" stroked="f">
                <v:textbox>
                  <w:txbxContent>
                    <w:p w14:paraId="4795B3F3" w14:textId="6D367C3C" w:rsidR="00395511" w:rsidRPr="002B67E9" w:rsidRDefault="008531D8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</w:pPr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Jésus parle beaucoup de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l'importance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d'aimer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Dieu et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ses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frères et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sœurs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. Et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lui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le fait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en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gram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premier !</w:t>
                      </w:r>
                      <w:proofErr w:type="gram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Il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prie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et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écoute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Dieu son Père et ensuite il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est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attentif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à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tous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ceux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qu'il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rencontre. Il les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écoute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,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leur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explique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beaucoup de choses et les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guérit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quelquefois</w:t>
                      </w:r>
                      <w:proofErr w:type="spellEnd"/>
                      <w:r w:rsidRPr="008531D8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31F4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D8131A" wp14:editId="3F618E28">
                <wp:simplePos x="0" y="0"/>
                <wp:positionH relativeFrom="column">
                  <wp:posOffset>-878840</wp:posOffset>
                </wp:positionH>
                <wp:positionV relativeFrom="paragraph">
                  <wp:posOffset>5699125</wp:posOffset>
                </wp:positionV>
                <wp:extent cx="10653395" cy="339725"/>
                <wp:effectExtent l="0" t="0" r="0" b="31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3395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EEDD6" w14:textId="77777777" w:rsidR="00D5658D" w:rsidRPr="00D5658D" w:rsidRDefault="00D5658D" w:rsidP="00D5658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"© PAFOM, Dessins et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texte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sous la direction du Centre Gen4”</w:t>
                            </w:r>
                          </w:p>
                          <w:p w14:paraId="0D96E304" w14:textId="77777777" w:rsidR="00D34AEE" w:rsidRPr="00231F43" w:rsidRDefault="00D5658D" w:rsidP="00231F4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Les gen4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sont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les enfants du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Mouvement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des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Focolari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dont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Chiara Lubich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la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fondatrice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8131A" id="_x0000_s1036" type="#_x0000_t202" style="position:absolute;margin-left:-69.2pt;margin-top:448.75pt;width:838.85pt;height:2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" filled="f" stroked="f">
                <v:textbox>
                  <w:txbxContent>
                    <w:p w14:paraId="101EEDD6" w14:textId="77777777" w:rsidR="00D5658D" w:rsidRPr="00D5658D" w:rsidRDefault="00D5658D" w:rsidP="00D5658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"© PAFOM, Dessins et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texte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sous la direction du Centre Gen4”</w:t>
                      </w:r>
                    </w:p>
                    <w:p w14:paraId="0D96E304" w14:textId="77777777" w:rsidR="00D34AEE" w:rsidRPr="00231F43" w:rsidRDefault="00D5658D" w:rsidP="00231F43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Les gen4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sont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les enfants du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Mouvement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des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Focolari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dont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Chiara Lubich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est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la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fondatrice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72EC5" w14:textId="77777777" w:rsidR="003D1C29" w:rsidRDefault="003D1C29" w:rsidP="00A67ED3">
      <w:pPr>
        <w:spacing w:after="0" w:line="240" w:lineRule="auto"/>
      </w:pPr>
      <w:r>
        <w:separator/>
      </w:r>
    </w:p>
  </w:endnote>
  <w:endnote w:type="continuationSeparator" w:id="0">
    <w:p w14:paraId="63F246B2" w14:textId="77777777" w:rsidR="003D1C29" w:rsidRDefault="003D1C29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6974D" w14:textId="77777777" w:rsidR="003D1C29" w:rsidRDefault="003D1C29" w:rsidP="00A67ED3">
      <w:pPr>
        <w:spacing w:after="0" w:line="240" w:lineRule="auto"/>
      </w:pPr>
      <w:r>
        <w:separator/>
      </w:r>
    </w:p>
  </w:footnote>
  <w:footnote w:type="continuationSeparator" w:id="0">
    <w:p w14:paraId="25058160" w14:textId="77777777" w:rsidR="003D1C29" w:rsidRDefault="003D1C29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370313">
    <w:abstractNumId w:val="1"/>
  </w:num>
  <w:num w:numId="2" w16cid:durableId="2033724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5D"/>
    <w:rsid w:val="000119A7"/>
    <w:rsid w:val="00016A96"/>
    <w:rsid w:val="0003268F"/>
    <w:rsid w:val="00033669"/>
    <w:rsid w:val="00041590"/>
    <w:rsid w:val="00043042"/>
    <w:rsid w:val="000B40AF"/>
    <w:rsid w:val="000B6316"/>
    <w:rsid w:val="000C5131"/>
    <w:rsid w:val="000D48C2"/>
    <w:rsid w:val="000F154A"/>
    <w:rsid w:val="000F67B9"/>
    <w:rsid w:val="00103260"/>
    <w:rsid w:val="001112ED"/>
    <w:rsid w:val="0012610D"/>
    <w:rsid w:val="00165EE5"/>
    <w:rsid w:val="0017738F"/>
    <w:rsid w:val="00191704"/>
    <w:rsid w:val="00192271"/>
    <w:rsid w:val="001935F4"/>
    <w:rsid w:val="001A60B3"/>
    <w:rsid w:val="001A7082"/>
    <w:rsid w:val="001A730C"/>
    <w:rsid w:val="001C746C"/>
    <w:rsid w:val="001E57EE"/>
    <w:rsid w:val="001E7EA4"/>
    <w:rsid w:val="0022614C"/>
    <w:rsid w:val="00231F43"/>
    <w:rsid w:val="00240EC0"/>
    <w:rsid w:val="0024141B"/>
    <w:rsid w:val="0024791A"/>
    <w:rsid w:val="00253132"/>
    <w:rsid w:val="00263494"/>
    <w:rsid w:val="00264552"/>
    <w:rsid w:val="00276ECD"/>
    <w:rsid w:val="00282A03"/>
    <w:rsid w:val="002B67E9"/>
    <w:rsid w:val="002D47DD"/>
    <w:rsid w:val="002D5BA4"/>
    <w:rsid w:val="002D70D3"/>
    <w:rsid w:val="002F737D"/>
    <w:rsid w:val="00301B93"/>
    <w:rsid w:val="00305496"/>
    <w:rsid w:val="003142C3"/>
    <w:rsid w:val="003267F6"/>
    <w:rsid w:val="003304BB"/>
    <w:rsid w:val="00334CC0"/>
    <w:rsid w:val="00343E26"/>
    <w:rsid w:val="00365514"/>
    <w:rsid w:val="003661D6"/>
    <w:rsid w:val="003702D7"/>
    <w:rsid w:val="00387932"/>
    <w:rsid w:val="003932AF"/>
    <w:rsid w:val="00395511"/>
    <w:rsid w:val="003A463E"/>
    <w:rsid w:val="003B457C"/>
    <w:rsid w:val="003C72EA"/>
    <w:rsid w:val="003D0F7B"/>
    <w:rsid w:val="003D1C29"/>
    <w:rsid w:val="003D3761"/>
    <w:rsid w:val="003F342D"/>
    <w:rsid w:val="00415983"/>
    <w:rsid w:val="0041634A"/>
    <w:rsid w:val="00425305"/>
    <w:rsid w:val="0046040F"/>
    <w:rsid w:val="0046060E"/>
    <w:rsid w:val="00461763"/>
    <w:rsid w:val="004673E8"/>
    <w:rsid w:val="004753AE"/>
    <w:rsid w:val="00485E01"/>
    <w:rsid w:val="004A0D76"/>
    <w:rsid w:val="004A58F6"/>
    <w:rsid w:val="004E2C6D"/>
    <w:rsid w:val="004E5A77"/>
    <w:rsid w:val="005328E7"/>
    <w:rsid w:val="005352C6"/>
    <w:rsid w:val="00536838"/>
    <w:rsid w:val="00542BE7"/>
    <w:rsid w:val="00545DE7"/>
    <w:rsid w:val="005A6778"/>
    <w:rsid w:val="005B0BFD"/>
    <w:rsid w:val="005B6FB9"/>
    <w:rsid w:val="005F4A33"/>
    <w:rsid w:val="00600655"/>
    <w:rsid w:val="00610831"/>
    <w:rsid w:val="00616B64"/>
    <w:rsid w:val="0062395F"/>
    <w:rsid w:val="00650F15"/>
    <w:rsid w:val="00654143"/>
    <w:rsid w:val="006555DC"/>
    <w:rsid w:val="00674C44"/>
    <w:rsid w:val="00684781"/>
    <w:rsid w:val="00687DFD"/>
    <w:rsid w:val="00695802"/>
    <w:rsid w:val="006C4523"/>
    <w:rsid w:val="006E08D2"/>
    <w:rsid w:val="006E5F0B"/>
    <w:rsid w:val="006E706F"/>
    <w:rsid w:val="00703A81"/>
    <w:rsid w:val="00707C31"/>
    <w:rsid w:val="00716B8C"/>
    <w:rsid w:val="00725EDD"/>
    <w:rsid w:val="00735520"/>
    <w:rsid w:val="00753499"/>
    <w:rsid w:val="0076424E"/>
    <w:rsid w:val="00780FA6"/>
    <w:rsid w:val="0079470B"/>
    <w:rsid w:val="007B2B67"/>
    <w:rsid w:val="007C17B0"/>
    <w:rsid w:val="007C4A2E"/>
    <w:rsid w:val="007C4DCA"/>
    <w:rsid w:val="007C5AA5"/>
    <w:rsid w:val="007E088C"/>
    <w:rsid w:val="007F35CB"/>
    <w:rsid w:val="007F3A31"/>
    <w:rsid w:val="00805D09"/>
    <w:rsid w:val="00807AD5"/>
    <w:rsid w:val="00821C5D"/>
    <w:rsid w:val="00845788"/>
    <w:rsid w:val="00847346"/>
    <w:rsid w:val="008531D8"/>
    <w:rsid w:val="00853E7C"/>
    <w:rsid w:val="00877CCB"/>
    <w:rsid w:val="00895C60"/>
    <w:rsid w:val="008A6C90"/>
    <w:rsid w:val="008B317C"/>
    <w:rsid w:val="008B68BD"/>
    <w:rsid w:val="008E1E5B"/>
    <w:rsid w:val="008E77D3"/>
    <w:rsid w:val="008E7C89"/>
    <w:rsid w:val="008E7F9F"/>
    <w:rsid w:val="008F3EBE"/>
    <w:rsid w:val="008F47FD"/>
    <w:rsid w:val="009533B6"/>
    <w:rsid w:val="009866C5"/>
    <w:rsid w:val="009876CC"/>
    <w:rsid w:val="00994B43"/>
    <w:rsid w:val="009C024A"/>
    <w:rsid w:val="009D0985"/>
    <w:rsid w:val="009D302B"/>
    <w:rsid w:val="009D435B"/>
    <w:rsid w:val="00A004EA"/>
    <w:rsid w:val="00A1500B"/>
    <w:rsid w:val="00A254CA"/>
    <w:rsid w:val="00A326E8"/>
    <w:rsid w:val="00A3419D"/>
    <w:rsid w:val="00A40D22"/>
    <w:rsid w:val="00A44F85"/>
    <w:rsid w:val="00A5276E"/>
    <w:rsid w:val="00A537E3"/>
    <w:rsid w:val="00A67ED3"/>
    <w:rsid w:val="00A71425"/>
    <w:rsid w:val="00AA0DFD"/>
    <w:rsid w:val="00AD7661"/>
    <w:rsid w:val="00AE11CA"/>
    <w:rsid w:val="00AE3402"/>
    <w:rsid w:val="00AE5F38"/>
    <w:rsid w:val="00AE704F"/>
    <w:rsid w:val="00AF020D"/>
    <w:rsid w:val="00AF50D4"/>
    <w:rsid w:val="00B1322D"/>
    <w:rsid w:val="00B140D3"/>
    <w:rsid w:val="00B15CCE"/>
    <w:rsid w:val="00B66843"/>
    <w:rsid w:val="00B7672A"/>
    <w:rsid w:val="00B85D54"/>
    <w:rsid w:val="00B87543"/>
    <w:rsid w:val="00B90393"/>
    <w:rsid w:val="00BB15FD"/>
    <w:rsid w:val="00BC018B"/>
    <w:rsid w:val="00BC5D95"/>
    <w:rsid w:val="00BD4692"/>
    <w:rsid w:val="00BD559E"/>
    <w:rsid w:val="00BE1295"/>
    <w:rsid w:val="00BE2050"/>
    <w:rsid w:val="00BF196A"/>
    <w:rsid w:val="00C21C1D"/>
    <w:rsid w:val="00C3688E"/>
    <w:rsid w:val="00C457D8"/>
    <w:rsid w:val="00C458D7"/>
    <w:rsid w:val="00C46767"/>
    <w:rsid w:val="00C47F3F"/>
    <w:rsid w:val="00C565BB"/>
    <w:rsid w:val="00C65999"/>
    <w:rsid w:val="00C86077"/>
    <w:rsid w:val="00C87078"/>
    <w:rsid w:val="00C870D9"/>
    <w:rsid w:val="00C95BD1"/>
    <w:rsid w:val="00CA6943"/>
    <w:rsid w:val="00CB598C"/>
    <w:rsid w:val="00CB66C7"/>
    <w:rsid w:val="00CC0721"/>
    <w:rsid w:val="00CC0FDB"/>
    <w:rsid w:val="00CC2CC8"/>
    <w:rsid w:val="00CD5D78"/>
    <w:rsid w:val="00CE0970"/>
    <w:rsid w:val="00CE29E4"/>
    <w:rsid w:val="00CE7967"/>
    <w:rsid w:val="00CF4856"/>
    <w:rsid w:val="00D006A4"/>
    <w:rsid w:val="00D22C24"/>
    <w:rsid w:val="00D3316C"/>
    <w:rsid w:val="00D34AEE"/>
    <w:rsid w:val="00D46AF4"/>
    <w:rsid w:val="00D54617"/>
    <w:rsid w:val="00D5658D"/>
    <w:rsid w:val="00D60228"/>
    <w:rsid w:val="00D61589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B4965"/>
    <w:rsid w:val="00EC2C52"/>
    <w:rsid w:val="00ED0FE0"/>
    <w:rsid w:val="00EE1859"/>
    <w:rsid w:val="00EE2027"/>
    <w:rsid w:val="00EE6A62"/>
    <w:rsid w:val="00EF740A"/>
    <w:rsid w:val="00F00C38"/>
    <w:rsid w:val="00F104B1"/>
    <w:rsid w:val="00F21E81"/>
    <w:rsid w:val="00F26FAF"/>
    <w:rsid w:val="00F31F7F"/>
    <w:rsid w:val="00F35159"/>
    <w:rsid w:val="00F36305"/>
    <w:rsid w:val="00F36CF6"/>
    <w:rsid w:val="00F540F9"/>
    <w:rsid w:val="00F73CDE"/>
    <w:rsid w:val="00F964C1"/>
    <w:rsid w:val="00F974F0"/>
    <w:rsid w:val="00FC04AA"/>
    <w:rsid w:val="00FC0AAD"/>
    <w:rsid w:val="00FD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F9E7"/>
  <w15:docId w15:val="{39AC32DF-B112-47A6-B268-22005778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11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oladivita">
    <w:name w:val="Parola di vita"/>
    <w:basedOn w:val="Normal"/>
    <w:qFormat/>
    <w:rsid w:val="00821C5D"/>
    <w:rPr>
      <w:noProof/>
      <w:lang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rrafodelista">
    <w:name w:val="List Paragraph"/>
    <w:basedOn w:val="Normal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 Monteza</cp:lastModifiedBy>
  <cp:revision>9</cp:revision>
  <dcterms:created xsi:type="dcterms:W3CDTF">2024-01-10T00:17:00Z</dcterms:created>
  <dcterms:modified xsi:type="dcterms:W3CDTF">2025-06-19T21:10:00Z</dcterms:modified>
</cp:coreProperties>
</file>