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E7995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34.15pt;margin-top:-65.3pt;width:102pt;height:93.7pt;z-index:251671040;mso-position-horizontal-relative:text;mso-position-vertical-relative:text;mso-width-relative:page;mso-height-relative:page">
            <v:imagedata r:id="rId8" o:title="foc_it_BW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ABBF5C" wp14:editId="5FD8FB52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B804D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Giugn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JvK&#10;3sHeAAAACgEAAA8AAAAAAAAAAAAAAAAAaQQAAGRycy9kb3ducmV2LnhtbFBLBQYAAAAABAAEAPMA&#10;AAB0BQAAAAA=&#10;" filled="f" stroked="f">
                <v:textbox>
                  <w:txbxContent>
                    <w:p w:rsidR="00A254CA" w:rsidRPr="00BC018B" w:rsidRDefault="00B804D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Giugn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2E5CE5" wp14:editId="67AE8A71">
                <wp:simplePos x="0" y="0"/>
                <wp:positionH relativeFrom="column">
                  <wp:posOffset>-393065</wp:posOffset>
                </wp:positionH>
                <wp:positionV relativeFrom="paragraph">
                  <wp:posOffset>-342900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799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799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2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sLTvb94AAAAKAQAADwAAAAAAAAAAAAAAAABuBAAAZHJzL2Rvd25yZXYueG1sUEsFBgAAAAAE&#10;AAQA8wAAAHkFAAAAAA==&#10;" filled="f" stroked="f">
                <v:textbox>
                  <w:txbxContent>
                    <w:p w:rsidR="00A254CA" w:rsidRPr="00DE799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799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1C4911">
        <w:pict>
          <v:shape id="_x0000_s1037" type="#_x0000_t75" style="position:absolute;margin-left:-73.85pt;margin-top:-85.75pt;width:843.3pt;height:596.95pt;z-index:-251647488;mso-position-horizontal-relative:text;mso-position-vertical-relative:text;mso-width-relative:page;mso-height-relative:page">
            <v:imagedata r:id="rId9" o:title="Pdv_202006_int_BW"/>
          </v:shape>
        </w:pic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F0A6A" wp14:editId="3B4F7247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B804D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804D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 accoglie voi accoglie me, e chi accoglie me accoglie colui che mi ha mandato” (Mt 10,40).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gIfnld4AAAAKAQAADwAAAAAAAAAAAAAAAABrBAAAZHJzL2Rvd25yZXYueG1sUEsFBgAAAAAEAAQA&#10;8wAAAHYFAAAAAA==&#10;" filled="f" stroked="f">
                <v:textbox>
                  <w:txbxContent>
                    <w:p w:rsidR="00395511" w:rsidRPr="00B804DC" w:rsidRDefault="00B804D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804D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 accoglie voi accoglie me, e chi accoglie me accoglie colui che mi ha mandato” (Mt 10,40).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ACCB84" wp14:editId="33086956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4DC" w:rsidRDefault="00B804D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Accogliere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Gesù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5511" w:rsidRPr="004A58F6" w:rsidRDefault="00B804D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cfr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Mt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:rsidR="00B804DC" w:rsidRDefault="00B804D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Accogliere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Gesù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5511" w:rsidRPr="004A58F6" w:rsidRDefault="00B804D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cfr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Mt 10,40)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C'è da grattugiare il limone, ma la mamma dice che questa parte non le piace perché deve poi pulire la grattugia. Emi pensa: " Questo, posso farlo io” e subito si offre di farlo.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5.7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DYjwGPfAAAACwEAAA8AAAAAAAAAAAAAAAAAbgQAAGRycy9kb3ducmV2LnhtbFBLBQYAAAAA&#10;BAAEAPMAAAB6BQAAAAA=&#10;" filled="f" stroked="f">
                <v:textbox>
                  <w:txbxContent>
                    <w:p w:rsidR="00395511" w:rsidRPr="00DE2E19" w:rsidRDefault="00B804D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C'è da grattugiare il limone, ma la mamma dice che questa parte non le piace perché deve poi pulire la grattugia. Emi pensa: " Questo, posso farlo io” e subito si offre di farlo.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Un sabato pomeriggio, la mamma propone di preparare una torta da portare all'incontro gen4 e Emi e sua sorella si mettono accanto a lei per guardare come si fa ed imparare.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B804D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Un sabato pomeriggio, la mamma propone di preparare una torta da portare all'incontro gen4 e Emi e sua sorella si mettono accanto a lei per guardare come si fa ed imparare.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 ha chiamato ad uno ad uno i dodici apostoli; ha detto loro di andare come suoi “ambasciatori” ed  ha spiegato loro: chi accoglie voi, accoglie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 ha chiamato ad uno ad uno i dodici apostoli; ha detto loro di andare come suoi “ambasciatori” ed  ha spiegato loro: chi accoglie voi, accoglie me.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Gli apostoli  dove arrivano, vengono accolti,  offrono gratuitamente cura e vicinanza ai poveri e lasciano in dono a tutti la 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Gli apostoli  dove arrivano, vengono accolti,  offrono gratuitamente cura e vicinanza ai poveri e lasciano in dono a tutti la pace.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E’ veramente felice nel vedere la mamma sollevata e alla fine si è divertita così tanto che vuole farlo sempre!</w:t>
                            </w:r>
                          </w:p>
                          <w:p w:rsidR="00B804DC" w:rsidRPr="00FB5C2A" w:rsidRDefault="00B804DC" w:rsidP="00B804D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Esperienza di Emi dell’Italia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E’ veramente felice nel vedere la mamma sollevata e alla fine si è divertita così tanto che vuole farlo sempre!</w:t>
                      </w:r>
                    </w:p>
                    <w:p w:rsidR="00B804DC" w:rsidRPr="00FB5C2A" w:rsidRDefault="00B804DC" w:rsidP="00B804D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Esperienza di Emi dell’Italia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 Cristiani accolgono con generosità  quelli che incontrano, soprattutto chi è diverso. Se facciamo così anche noi accoglieremo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B804D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 Cristiani accolgono con generosità  quelli che incontrano, soprattutto chi è diverso. Se facciamo così anche noi accoglieremo Gesù.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AD" w:rsidRDefault="00BB7BAD" w:rsidP="00A67ED3">
      <w:pPr>
        <w:spacing w:after="0" w:line="240" w:lineRule="auto"/>
      </w:pPr>
      <w:r>
        <w:separator/>
      </w:r>
    </w:p>
  </w:endnote>
  <w:endnote w:type="continuationSeparator" w:id="0">
    <w:p w:rsidR="00BB7BAD" w:rsidRDefault="00BB7BA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AD" w:rsidRDefault="00BB7BAD" w:rsidP="00A67ED3">
      <w:pPr>
        <w:spacing w:after="0" w:line="240" w:lineRule="auto"/>
      </w:pPr>
      <w:r>
        <w:separator/>
      </w:r>
    </w:p>
  </w:footnote>
  <w:footnote w:type="continuationSeparator" w:id="0">
    <w:p w:rsidR="00BB7BAD" w:rsidRDefault="00BB7BA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4911"/>
    <w:rsid w:val="001C746C"/>
    <w:rsid w:val="0022614C"/>
    <w:rsid w:val="00263494"/>
    <w:rsid w:val="00264552"/>
    <w:rsid w:val="00276ECD"/>
    <w:rsid w:val="00282A03"/>
    <w:rsid w:val="002D47DD"/>
    <w:rsid w:val="002E152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B7BA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E7995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2020-04-06T19:58:00Z</dcterms:created>
  <dcterms:modified xsi:type="dcterms:W3CDTF">2020-04-06T20:05:00Z</dcterms:modified>
</cp:coreProperties>
</file>